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B467B9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EA85CD4" w14:paraId="20F8F9B4" w14:textId="5B17E839">
      <w:pPr>
        <w:spacing w:line="360" w:lineRule="auto"/>
      </w:pPr>
      <w:r>
        <w:t xml:space="preserve">March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77BC17EB">
      <w:pPr>
        <w:spacing w:line="360" w:lineRule="auto"/>
        <w:rPr>
          <w:b/>
          <w:bCs/>
        </w:rPr>
      </w:pPr>
      <w:r w:rsidRPr="72BF97F8">
        <w:rPr>
          <w:b/>
          <w:bCs/>
        </w:rPr>
        <w:t>To</w:t>
      </w:r>
      <w:r w:rsidRPr="72BF97F8" w:rsidR="006247D3">
        <w:rPr>
          <w:b/>
          <w:bCs/>
        </w:rPr>
        <w:t xml:space="preserve"> </w:t>
      </w:r>
      <w:r w:rsidRPr="72BF97F8" w:rsidR="1CBF6188">
        <w:rPr>
          <w:b/>
          <w:bCs/>
        </w:rPr>
        <w:t xml:space="preserve">Ministry of Social Development </w:t>
      </w:r>
    </w:p>
    <w:p w:rsidR="00CC2245" w:rsidP="1127CE0D" w:rsidRDefault="00FA5DE7" w14:paraId="2AF01286" w14:textId="464A53DB">
      <w:pPr>
        <w:spacing w:line="360" w:lineRule="auto"/>
      </w:pPr>
      <w:r>
        <w:t xml:space="preserve">Please find attached </w:t>
      </w:r>
      <w:r w:rsidR="73629525">
        <w:t xml:space="preserve">our submission on </w:t>
      </w:r>
      <w:r w:rsidR="400FF512">
        <w:t>the</w:t>
      </w:r>
      <w:r w:rsidR="65BDF48F">
        <w:t xml:space="preserve"> Draft Carers Action Plan </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6AE9F8C4">
        <w:rPr>
          <w:b/>
          <w:bCs/>
        </w:rPr>
        <w:t>We work on systemic change for the equity of disabled people</w:t>
      </w:r>
      <w:r w:rsidRPr="6AE9F8C4">
        <w:rPr>
          <w:b/>
          <w:bCs/>
          <w:lang w:val="en-US"/>
        </w:rPr>
        <w:t xml:space="preserve"> </w:t>
      </w:r>
    </w:p>
    <w:p w:rsidRPr="004E3921" w:rsidR="00C0742F" w:rsidP="09D4C109" w:rsidRDefault="0A9A5AC9" w14:paraId="32828E4A" w14:textId="2C3AC2C4">
      <w:pPr>
        <w:spacing w:line="360" w:lineRule="auto"/>
        <w:rPr>
          <w:rFonts w:eastAsia="Arial" w:cs="Arial"/>
          <w:color w:val="000000" w:themeColor="text1"/>
          <w:lang w:val="en-US"/>
        </w:rPr>
      </w:pPr>
      <w:r w:rsidRPr="09D4C109" w:rsidR="0A9A5AC9">
        <w:rPr>
          <w:rFonts w:eastAsia="Arial" w:cs="Arial"/>
          <w:color w:val="000000" w:themeColor="text1" w:themeTint="FF" w:themeShade="FF"/>
          <w:lang w:val="en-US"/>
        </w:rPr>
        <w:t xml:space="preserve">Disabled Persons Assembly NZ (DPA) is a not-for-profit pan-impairment Disabled People’s </w:t>
      </w:r>
      <w:r w:rsidRPr="09D4C109" w:rsidR="0A9A5AC9">
        <w:rPr>
          <w:rFonts w:eastAsia="Arial" w:cs="Arial"/>
          <w:color w:val="000000" w:themeColor="text1" w:themeTint="FF" w:themeShade="FF"/>
          <w:lang w:val="en-US"/>
        </w:rPr>
        <w:t>Organisation</w:t>
      </w:r>
      <w:r w:rsidRPr="09D4C109" w:rsidR="0A9A5AC9">
        <w:rPr>
          <w:rFonts w:eastAsia="Arial" w:cs="Arial"/>
          <w:color w:val="000000" w:themeColor="text1" w:themeTint="FF" w:themeShade="FF"/>
          <w:lang w:val="en-US"/>
        </w:rPr>
        <w:t xml:space="preserve"> run by and for disabled people.</w:t>
      </w:r>
    </w:p>
    <w:p w:rsidRPr="004E3921" w:rsidR="00C0742F" w:rsidP="09D4C109" w:rsidRDefault="00C0742F" w14:paraId="23D6820F" w14:textId="4C8E1958">
      <w:pPr>
        <w:spacing w:after="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1"/>
          <w:bCs w:val="1"/>
          <w:i w:val="0"/>
          <w:iCs w:val="0"/>
          <w:caps w:val="0"/>
          <w:smallCaps w:val="0"/>
          <w:noProof w:val="0"/>
          <w:color w:val="000000" w:themeColor="text1" w:themeTint="FF" w:themeShade="FF"/>
          <w:sz w:val="24"/>
          <w:szCs w:val="24"/>
          <w:lang w:val="en-US"/>
        </w:rPr>
        <w:t>We recognise:</w:t>
      </w:r>
    </w:p>
    <w:p w:rsidRPr="004E3921" w:rsidR="00C0742F" w:rsidP="09D4C109" w:rsidRDefault="00C0742F" w14:paraId="5E1B67FC" w14:textId="3C02AB06">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M</w:t>
      </w:r>
      <w:r w:rsidRPr="09D4C109" w:rsidR="55ED1594">
        <w:rPr>
          <w:rFonts w:ascii="Calibri" w:hAnsi="Calibri" w:eastAsia="Calibri" w:cs="Calibri"/>
          <w:b w:val="0"/>
          <w:bCs w:val="0"/>
          <w:i w:val="0"/>
          <w:iCs w:val="0"/>
          <w:caps w:val="0"/>
          <w:smallCaps w:val="0"/>
          <w:noProof w:val="0"/>
          <w:color w:val="000000" w:themeColor="text1" w:themeTint="FF" w:themeShade="FF"/>
          <w:sz w:val="24"/>
          <w:szCs w:val="24"/>
          <w:lang w:val="en-US"/>
        </w:rPr>
        <w:t>ā</w:t>
      </w: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ori as Tangata Whenua and </w:t>
      </w:r>
      <w:hyperlink r:id="R9f0909b8ca8f44df">
        <w:r w:rsidRPr="09D4C109" w:rsidR="55ED1594">
          <w:rPr>
            <w:rStyle w:val="Hyperlink"/>
            <w:rFonts w:ascii="Arial" w:hAnsi="Arial" w:eastAsia="Arial" w:cs="Arial"/>
            <w:b w:val="0"/>
            <w:bCs w:val="0"/>
            <w:i w:val="0"/>
            <w:iCs w:val="0"/>
            <w:caps w:val="0"/>
            <w:smallCaps w:val="0"/>
            <w:strike w:val="0"/>
            <w:dstrike w:val="0"/>
            <w:noProof w:val="0"/>
            <w:sz w:val="24"/>
            <w:szCs w:val="24"/>
            <w:lang w:val="en-US"/>
          </w:rPr>
          <w:t>Te Tiriti o Waitangi/Treaty of Waitangi</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 as the founding document of Aotearoa New Zealand;</w:t>
      </w:r>
    </w:p>
    <w:p w:rsidRPr="004E3921" w:rsidR="00C0742F" w:rsidP="09D4C109" w:rsidRDefault="00C0742F" w14:paraId="11FF1845" w14:textId="0BE4E61E">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disabled people as experts on their own lives;</w:t>
      </w:r>
    </w:p>
    <w:p w:rsidRPr="004E3921" w:rsidR="00C0742F" w:rsidP="09D4C109" w:rsidRDefault="00C0742F" w14:paraId="75B2C16F" w14:textId="0D2E01CC">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hyperlink r:id="R64b35816120a43a0">
        <w:r w:rsidRPr="09D4C109" w:rsidR="55ED1594">
          <w:rPr>
            <w:rStyle w:val="Hyperlink"/>
            <w:rFonts w:ascii="Arial" w:hAnsi="Arial" w:eastAsia="Arial" w:cs="Arial"/>
            <w:b w:val="0"/>
            <w:bCs w:val="0"/>
            <w:i w:val="0"/>
            <w:iCs w:val="0"/>
            <w:caps w:val="0"/>
            <w:smallCaps w:val="0"/>
            <w:strike w:val="0"/>
            <w:dstrike w:val="0"/>
            <w:noProof w:val="0"/>
            <w:sz w:val="24"/>
            <w:szCs w:val="24"/>
            <w:lang w:val="en-US"/>
          </w:rPr>
          <w:t>Social Model of Disability</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 as the guiding principle for interpreting disability and impairment; </w:t>
      </w:r>
    </w:p>
    <w:p w:rsidRPr="004E3921" w:rsidR="00C0742F" w:rsidP="09D4C109" w:rsidRDefault="00C0742F" w14:paraId="314063DA" w14:textId="3397DA18">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hyperlink r:id="R0b9d1df056204a81">
        <w:r w:rsidRPr="09D4C109" w:rsidR="55ED1594">
          <w:rPr>
            <w:rStyle w:val="Hyperlink"/>
            <w:rFonts w:ascii="Arial" w:hAnsi="Arial" w:eastAsia="Arial" w:cs="Arial"/>
            <w:b w:val="0"/>
            <w:bCs w:val="0"/>
            <w:i w:val="0"/>
            <w:iCs w:val="0"/>
            <w:caps w:val="0"/>
            <w:smallCaps w:val="0"/>
            <w:strike w:val="0"/>
            <w:dstrike w:val="0"/>
            <w:noProof w:val="0"/>
            <w:sz w:val="24"/>
            <w:szCs w:val="24"/>
            <w:lang w:val="en-US"/>
          </w:rPr>
          <w:t>United Nations Convention on the Rights of Persons with Disabilities</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 as the basis for disabled people’s relationship with the State;</w:t>
      </w:r>
    </w:p>
    <w:p w:rsidRPr="004E3921" w:rsidR="00C0742F" w:rsidP="09D4C109" w:rsidRDefault="00C0742F" w14:paraId="5BDEEC86" w14:textId="3B8288D0">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hyperlink r:id="Re2161669f948456b">
        <w:r w:rsidRPr="09D4C109" w:rsidR="55ED1594">
          <w:rPr>
            <w:rStyle w:val="Hyperlink"/>
            <w:rFonts w:ascii="Arial" w:hAnsi="Arial" w:eastAsia="Arial" w:cs="Arial"/>
            <w:b w:val="0"/>
            <w:bCs w:val="0"/>
            <w:i w:val="0"/>
            <w:iCs w:val="0"/>
            <w:caps w:val="0"/>
            <w:smallCaps w:val="0"/>
            <w:strike w:val="0"/>
            <w:dstrike w:val="0"/>
            <w:noProof w:val="0"/>
            <w:sz w:val="24"/>
            <w:szCs w:val="24"/>
            <w:lang w:val="en-US"/>
          </w:rPr>
          <w:t>New Zealand Disability Strategy</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 as Government agencies’ guide on disability issues; and </w:t>
      </w:r>
    </w:p>
    <w:p w:rsidRPr="004E3921" w:rsidR="00C0742F" w:rsidP="09D4C109" w:rsidRDefault="00C0742F" w14:paraId="7793AC69" w14:textId="59B9F628">
      <w:pPr>
        <w:pStyle w:val="ListParagraph"/>
        <w:numPr>
          <w:ilvl w:val="0"/>
          <w:numId w:val="9"/>
        </w:numPr>
        <w:spacing w:after="200"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hyperlink r:id="R9b1d0a29f61a4fb6">
        <w:r w:rsidRPr="09D4C109" w:rsidR="55ED1594">
          <w:rPr>
            <w:rStyle w:val="Hyperlink"/>
            <w:rFonts w:ascii="Arial" w:hAnsi="Arial" w:eastAsia="Arial" w:cs="Arial"/>
            <w:b w:val="0"/>
            <w:bCs w:val="0"/>
            <w:i w:val="0"/>
            <w:iCs w:val="0"/>
            <w:caps w:val="0"/>
            <w:smallCaps w:val="0"/>
            <w:strike w:val="0"/>
            <w:dstrike w:val="0"/>
            <w:noProof w:val="0"/>
            <w:sz w:val="24"/>
            <w:szCs w:val="24"/>
            <w:lang w:val="en-US"/>
          </w:rPr>
          <w:t>Enabling Good Lives Principles</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NZ"/>
        </w:rPr>
        <w:t xml:space="preserve">and the </w:t>
      </w:r>
      <w:hyperlink r:id="R371f561b6b854861">
        <w:r w:rsidRPr="09D4C109" w:rsidR="55ED1594">
          <w:rPr>
            <w:rStyle w:val="Hyperlink"/>
            <w:rFonts w:ascii="Arial" w:hAnsi="Arial" w:eastAsia="Arial" w:cs="Arial"/>
            <w:b w:val="0"/>
            <w:bCs w:val="0"/>
            <w:i w:val="0"/>
            <w:iCs w:val="0"/>
            <w:caps w:val="0"/>
            <w:smallCaps w:val="0"/>
            <w:strike w:val="0"/>
            <w:dstrike w:val="0"/>
            <w:noProof w:val="0"/>
            <w:sz w:val="24"/>
            <w:szCs w:val="24"/>
            <w:lang w:val="en-NZ"/>
          </w:rPr>
          <w:t>Atoatoali'o National Pacific Disability Approach</w:t>
        </w:r>
      </w:hyperlink>
      <w:r w:rsidRPr="09D4C109" w:rsidR="55ED1594">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9D4C109" w:rsidR="55ED1594">
        <w:rPr>
          <w:rFonts w:ascii="Arial" w:hAnsi="Arial" w:eastAsia="Arial" w:cs="Arial"/>
          <w:b w:val="0"/>
          <w:bCs w:val="0"/>
          <w:i w:val="0"/>
          <w:iCs w:val="0"/>
          <w:caps w:val="0"/>
          <w:smallCaps w:val="0"/>
          <w:noProof w:val="0"/>
          <w:color w:val="000000" w:themeColor="text1" w:themeTint="FF" w:themeShade="FF"/>
          <w:sz w:val="24"/>
          <w:szCs w:val="24"/>
          <w:lang w:val="en-US"/>
        </w:rPr>
        <w:t>as avenues to disabled people gaining greater choice and control over their lives and supports.</w:t>
      </w:r>
    </w:p>
    <w:p w:rsidRPr="004E3921" w:rsidR="00C0742F" w:rsidP="09D4C109" w:rsidRDefault="00C0742F" w14:paraId="286311E3" w14:textId="16670E0F">
      <w:pPr>
        <w:pStyle w:val="Normal"/>
        <w:spacing w:after="0" w:line="360" w:lineRule="auto"/>
        <w:rPr>
          <w:b w:val="1"/>
          <w:bCs w:val="1"/>
        </w:rPr>
      </w:pPr>
      <w:r w:rsidRPr="0C40B49C" w:rsidR="00C0742F">
        <w:rPr>
          <w:b w:val="1"/>
          <w:bCs w:val="1"/>
          <w:lang w:val="en-US"/>
        </w:rPr>
        <w:t xml:space="preserve">We drive systemic change through: </w:t>
      </w:r>
    </w:p>
    <w:p w:rsidR="0C40B49C" w:rsidP="0C40B49C" w:rsidRDefault="0C40B49C" w14:paraId="13665286" w14:textId="18337ADB">
      <w:pPr>
        <w:pStyle w:val="Normal"/>
        <w:spacing w:after="0" w:line="360" w:lineRule="auto"/>
        <w:rPr>
          <w:b w:val="1"/>
          <w:bCs w:val="1"/>
          <w:lang w:val="en-US"/>
        </w:rPr>
      </w:pP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4F092F" w:rsidRDefault="1736356D" w14:paraId="13A5DCE1" w14:textId="3AA98D7C">
      <w:pPr>
        <w:pStyle w:val="ListParagraph"/>
        <w:numPr>
          <w:ilvl w:val="0"/>
          <w:numId w:val="3"/>
        </w:numPr>
        <w:spacing w:after="120" w:line="360" w:lineRule="auto"/>
        <w:rPr>
          <w:rFonts w:eastAsia="Arial" w:cs="Arial"/>
          <w:b/>
          <w:bCs/>
          <w:color w:val="000000" w:themeColor="text1"/>
        </w:rPr>
      </w:pPr>
      <w:r w:rsidRPr="72BF97F8">
        <w:rPr>
          <w:rFonts w:eastAsia="Arial" w:cs="Arial"/>
          <w:b/>
          <w:bCs/>
          <w:color w:val="000000" w:themeColor="text1"/>
        </w:rPr>
        <w:t>Article</w:t>
      </w:r>
      <w:r w:rsidRPr="72BF97F8" w:rsidR="70802B2B">
        <w:rPr>
          <w:rFonts w:eastAsia="Arial" w:cs="Arial"/>
          <w:b/>
          <w:bCs/>
          <w:color w:val="000000" w:themeColor="text1"/>
        </w:rPr>
        <w:t xml:space="preserve"> 3 – General principles</w:t>
      </w:r>
    </w:p>
    <w:p w:rsidR="70802B2B" w:rsidP="004F092F" w:rsidRDefault="70802B2B" w14:paraId="5E99B258" w14:textId="51568A4D">
      <w:pPr>
        <w:pStyle w:val="ListParagraph"/>
        <w:numPr>
          <w:ilvl w:val="0"/>
          <w:numId w:val="3"/>
        </w:numPr>
        <w:spacing w:after="120" w:line="360" w:lineRule="auto"/>
        <w:rPr>
          <w:rFonts w:eastAsia="Arial" w:cs="Arial"/>
          <w:b/>
          <w:bCs/>
          <w:color w:val="000000" w:themeColor="text1"/>
        </w:rPr>
      </w:pPr>
      <w:r w:rsidRPr="72BF97F8">
        <w:rPr>
          <w:rFonts w:eastAsia="Arial" w:cs="Arial"/>
          <w:b/>
          <w:bCs/>
          <w:color w:val="000000" w:themeColor="text1"/>
        </w:rPr>
        <w:t>Article 6 – Women with disabilities</w:t>
      </w:r>
    </w:p>
    <w:p w:rsidR="70802B2B" w:rsidP="004F092F" w:rsidRDefault="70802B2B" w14:paraId="446566C5" w14:textId="5AB53506">
      <w:pPr>
        <w:pStyle w:val="ListParagraph"/>
        <w:numPr>
          <w:ilvl w:val="0"/>
          <w:numId w:val="3"/>
        </w:numPr>
        <w:spacing w:after="120" w:line="360" w:lineRule="auto"/>
        <w:rPr>
          <w:rFonts w:eastAsia="Arial" w:cs="Arial"/>
          <w:b/>
          <w:bCs/>
          <w:color w:val="000000" w:themeColor="text1"/>
        </w:rPr>
      </w:pPr>
      <w:r w:rsidRPr="72BF97F8">
        <w:rPr>
          <w:rFonts w:eastAsia="Arial" w:cs="Arial"/>
          <w:b/>
          <w:bCs/>
          <w:color w:val="000000" w:themeColor="text1"/>
        </w:rPr>
        <w:t>Article 12 – Equal recognition before the law</w:t>
      </w:r>
    </w:p>
    <w:p w:rsidR="70802B2B" w:rsidP="004F092F" w:rsidRDefault="70802B2B" w14:paraId="113DF276" w14:textId="47B908F2">
      <w:pPr>
        <w:pStyle w:val="ListParagraph"/>
        <w:numPr>
          <w:ilvl w:val="0"/>
          <w:numId w:val="3"/>
        </w:numPr>
        <w:spacing w:after="120" w:line="360" w:lineRule="auto"/>
        <w:rPr>
          <w:rFonts w:eastAsia="Arial" w:cs="Arial"/>
          <w:b/>
          <w:bCs/>
          <w:color w:val="000000" w:themeColor="text1"/>
        </w:rPr>
      </w:pPr>
      <w:r w:rsidRPr="72BF97F8">
        <w:rPr>
          <w:rFonts w:eastAsia="Arial" w:cs="Arial"/>
          <w:b/>
          <w:bCs/>
          <w:color w:val="000000" w:themeColor="text1"/>
        </w:rPr>
        <w:t>Article 23 – Respect for home and family</w:t>
      </w:r>
    </w:p>
    <w:p w:rsidR="70802B2B" w:rsidP="004F092F" w:rsidRDefault="70802B2B" w14:paraId="0D9309FA" w14:textId="79F3A1C0">
      <w:pPr>
        <w:pStyle w:val="ListParagraph"/>
        <w:numPr>
          <w:ilvl w:val="0"/>
          <w:numId w:val="3"/>
        </w:numPr>
        <w:spacing w:after="120" w:line="360" w:lineRule="auto"/>
        <w:rPr>
          <w:rFonts w:eastAsia="Arial" w:cs="Arial"/>
          <w:b/>
          <w:bCs/>
          <w:color w:val="000000" w:themeColor="text1"/>
        </w:rPr>
      </w:pPr>
      <w:r w:rsidRPr="72BF97F8">
        <w:rPr>
          <w:rFonts w:eastAsia="Arial" w:cs="Arial"/>
          <w:b/>
          <w:bCs/>
          <w:color w:val="000000" w:themeColor="text1"/>
        </w:rPr>
        <w:t>Article 28 – Adequate standard of living and social protection</w:t>
      </w: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027756" w:rsidP="73127CA6" w:rsidRDefault="003D586E" w14:paraId="4ED037CC" w14:textId="07C388BD">
      <w:pPr>
        <w:pStyle w:val="Normal"/>
        <w:suppressLineNumbers w:val="0"/>
        <w:bidi w:val="0"/>
        <w:spacing w:before="0" w:beforeAutospacing="off" w:after="0" w:afterAutospacing="off" w:line="360" w:lineRule="auto"/>
        <w:ind w:left="0" w:right="0"/>
        <w:jc w:val="left"/>
      </w:pPr>
      <w:r w:rsidR="003D586E">
        <w:rPr/>
        <w:t xml:space="preserve">DPA welcomes </w:t>
      </w:r>
      <w:r w:rsidR="0BA5FBCF">
        <w:rPr/>
        <w:t xml:space="preserve">this Action Plan as an </w:t>
      </w:r>
      <w:r w:rsidR="7BCE4489">
        <w:rPr/>
        <w:t xml:space="preserve">essential </w:t>
      </w:r>
      <w:r w:rsidR="00BB07C2">
        <w:rPr/>
        <w:t>step in the valuing of carers</w:t>
      </w:r>
      <w:r w:rsidR="0BA5FBCF">
        <w:rPr/>
        <w:t xml:space="preserve"> </w:t>
      </w:r>
      <w:r w:rsidR="0E2FCDFE">
        <w:rPr/>
        <w:t>and their families</w:t>
      </w:r>
      <w:r w:rsidR="009A035E">
        <w:rPr/>
        <w:t>,</w:t>
      </w:r>
      <w:r w:rsidR="0E2FCDFE">
        <w:rPr/>
        <w:t xml:space="preserve"> whānau</w:t>
      </w:r>
      <w:r w:rsidR="009A035E">
        <w:rPr/>
        <w:t>, aiga</w:t>
      </w:r>
      <w:r w:rsidR="48A8A83A">
        <w:rPr/>
        <w:t>.</w:t>
      </w:r>
      <w:r w:rsidR="48EF3FF3">
        <w:rPr/>
        <w:t xml:space="preserve"> This includes </w:t>
      </w:r>
      <w:r w:rsidR="00EA07B4">
        <w:rPr/>
        <w:t>carers of disabled people who provide</w:t>
      </w:r>
      <w:r w:rsidR="00EB6FC6">
        <w:rPr/>
        <w:t xml:space="preserve"> valuable support</w:t>
      </w:r>
      <w:r w:rsidR="00EA07B4">
        <w:rPr/>
        <w:t xml:space="preserve"> with everyday tasks</w:t>
      </w:r>
      <w:r w:rsidR="00670CCE">
        <w:rPr/>
        <w:t xml:space="preserve"> which, in turn,</w:t>
      </w:r>
      <w:r w:rsidR="0066743E">
        <w:rPr/>
        <w:t xml:space="preserve"> enables disabled people to </w:t>
      </w:r>
      <w:r w:rsidR="0066743E">
        <w:rPr/>
        <w:t>participate</w:t>
      </w:r>
      <w:r w:rsidR="00670CCE">
        <w:rPr/>
        <w:t xml:space="preserve"> </w:t>
      </w:r>
      <w:r w:rsidR="009B206F">
        <w:rPr/>
        <w:t xml:space="preserve">in the </w:t>
      </w:r>
      <w:r w:rsidR="00CA4841">
        <w:rPr/>
        <w:t>lives of their family whānau, aiga and communities</w:t>
      </w:r>
      <w:r w:rsidR="48A8A83A">
        <w:rPr/>
        <w:t>.</w:t>
      </w:r>
    </w:p>
    <w:p w:rsidR="008717C9" w:rsidP="00A01715" w:rsidRDefault="008717C9" w14:paraId="6332D4F9" w14:textId="77777777">
      <w:pPr>
        <w:spacing w:after="0" w:line="360" w:lineRule="auto"/>
      </w:pPr>
    </w:p>
    <w:p w:rsidR="00466E12" w:rsidP="00A01715" w:rsidRDefault="00466E12" w14:paraId="4B9E0D9F" w14:textId="6A7AFCF0">
      <w:pPr>
        <w:spacing w:after="0" w:line="360" w:lineRule="auto"/>
      </w:pPr>
      <w:r>
        <w:t xml:space="preserve">DPA supports </w:t>
      </w:r>
      <w:r w:rsidR="00443B82">
        <w:t>all</w:t>
      </w:r>
      <w:r>
        <w:t xml:space="preserve"> the proposed outcomes </w:t>
      </w:r>
      <w:r w:rsidR="00C32B40">
        <w:t>in the draft plan</w:t>
      </w:r>
      <w:r w:rsidR="00061FE0">
        <w:t xml:space="preserve"> on</w:t>
      </w:r>
      <w:r w:rsidR="00C32B40">
        <w:t>:</w:t>
      </w:r>
    </w:p>
    <w:p w:rsidRPr="008717C9" w:rsidR="008717C9" w:rsidP="008717C9" w:rsidRDefault="008717C9" w14:paraId="72754B16" w14:textId="77777777">
      <w:pPr>
        <w:spacing w:after="0" w:line="360" w:lineRule="auto"/>
      </w:pPr>
    </w:p>
    <w:p w:rsidRPr="008717C9" w:rsidR="008717C9" w:rsidP="00C32B40" w:rsidRDefault="008717C9" w14:paraId="18CE71A6" w14:textId="543FA870">
      <w:pPr>
        <w:pStyle w:val="ListParagraph"/>
        <w:numPr>
          <w:ilvl w:val="0"/>
          <w:numId w:val="8"/>
        </w:numPr>
        <w:spacing w:after="0" w:line="360" w:lineRule="auto"/>
      </w:pPr>
      <w:r w:rsidRPr="00C32B40">
        <w:rPr>
          <w:b/>
          <w:bCs/>
        </w:rPr>
        <w:t>Address</w:t>
      </w:r>
      <w:r w:rsidR="00443B82">
        <w:rPr>
          <w:b/>
          <w:bCs/>
        </w:rPr>
        <w:t>ing</w:t>
      </w:r>
      <w:r w:rsidRPr="00C32B40">
        <w:rPr>
          <w:b/>
          <w:bCs/>
        </w:rPr>
        <w:t xml:space="preserve"> longstanding, systemic challenges, </w:t>
      </w:r>
      <w:r w:rsidRPr="008717C9">
        <w:t xml:space="preserve">while building momentum through support for carers right now. </w:t>
      </w:r>
    </w:p>
    <w:p w:rsidRPr="008717C9" w:rsidR="008717C9" w:rsidP="00C32B40" w:rsidRDefault="008717C9" w14:paraId="42EA9B16" w14:textId="0987FD47">
      <w:pPr>
        <w:pStyle w:val="ListParagraph"/>
        <w:numPr>
          <w:ilvl w:val="0"/>
          <w:numId w:val="8"/>
        </w:numPr>
        <w:spacing w:after="0" w:line="360" w:lineRule="auto"/>
      </w:pPr>
      <w:r w:rsidRPr="00C32B40">
        <w:rPr>
          <w:b/>
          <w:bCs/>
        </w:rPr>
        <w:t>Ensur</w:t>
      </w:r>
      <w:r w:rsidR="00443B82">
        <w:rPr>
          <w:b/>
          <w:bCs/>
        </w:rPr>
        <w:t>ing</w:t>
      </w:r>
      <w:r w:rsidRPr="00C32B40">
        <w:rPr>
          <w:b/>
          <w:bCs/>
        </w:rPr>
        <w:t xml:space="preserve"> decisions and actions are informed by strong evidence </w:t>
      </w:r>
      <w:r w:rsidRPr="008717C9">
        <w:t xml:space="preserve">to inform future work. </w:t>
      </w:r>
    </w:p>
    <w:p w:rsidRPr="008717C9" w:rsidR="008717C9" w:rsidP="00C32B40" w:rsidRDefault="008717C9" w14:paraId="3D4C7428" w14:textId="6E63C08D">
      <w:pPr>
        <w:pStyle w:val="ListParagraph"/>
        <w:numPr>
          <w:ilvl w:val="0"/>
          <w:numId w:val="8"/>
        </w:numPr>
        <w:spacing w:after="0" w:line="360" w:lineRule="auto"/>
      </w:pPr>
      <w:r w:rsidRPr="00C32B40">
        <w:rPr>
          <w:b/>
          <w:bCs/>
        </w:rPr>
        <w:t>Prioritis</w:t>
      </w:r>
      <w:r w:rsidR="00443B82">
        <w:rPr>
          <w:b/>
          <w:bCs/>
        </w:rPr>
        <w:t>ing</w:t>
      </w:r>
      <w:r w:rsidRPr="00C32B40">
        <w:rPr>
          <w:b/>
          <w:bCs/>
        </w:rPr>
        <w:t xml:space="preserve"> the voices and experiences of carers </w:t>
      </w:r>
      <w:r w:rsidRPr="008717C9">
        <w:t xml:space="preserve">in decisions about them. </w:t>
      </w:r>
    </w:p>
    <w:p w:rsidRPr="008717C9" w:rsidR="008717C9" w:rsidP="00C32B40" w:rsidRDefault="008717C9" w14:paraId="39110237" w14:textId="1A596F7E">
      <w:pPr>
        <w:pStyle w:val="ListParagraph"/>
        <w:numPr>
          <w:ilvl w:val="0"/>
          <w:numId w:val="8"/>
        </w:numPr>
        <w:spacing w:after="0" w:line="360" w:lineRule="auto"/>
      </w:pPr>
      <w:r w:rsidRPr="00C32B40">
        <w:rPr>
          <w:b/>
          <w:bCs/>
        </w:rPr>
        <w:t>Focus</w:t>
      </w:r>
      <w:r w:rsidR="00443B82">
        <w:rPr>
          <w:b/>
          <w:bCs/>
        </w:rPr>
        <w:t>ing</w:t>
      </w:r>
      <w:r w:rsidRPr="00C32B40">
        <w:rPr>
          <w:b/>
          <w:bCs/>
        </w:rPr>
        <w:t xml:space="preserve"> on ambitious long-term outcomes </w:t>
      </w:r>
      <w:r w:rsidRPr="008717C9">
        <w:t xml:space="preserve">to guide government agencies and partnerships. </w:t>
      </w:r>
    </w:p>
    <w:p w:rsidRPr="008717C9" w:rsidR="008717C9" w:rsidP="00443B82" w:rsidRDefault="008717C9" w14:paraId="5C8ED018" w14:textId="0122B2E0">
      <w:pPr>
        <w:pStyle w:val="ListParagraph"/>
        <w:numPr>
          <w:ilvl w:val="0"/>
          <w:numId w:val="8"/>
        </w:numPr>
        <w:spacing w:after="0" w:line="360" w:lineRule="auto"/>
      </w:pPr>
      <w:r w:rsidRPr="00443B82">
        <w:rPr>
          <w:b/>
          <w:bCs/>
        </w:rPr>
        <w:lastRenderedPageBreak/>
        <w:t>Ensur</w:t>
      </w:r>
      <w:r w:rsidR="00443B82">
        <w:rPr>
          <w:b/>
          <w:bCs/>
        </w:rPr>
        <w:t>ing</w:t>
      </w:r>
      <w:r w:rsidRPr="00443B82">
        <w:rPr>
          <w:b/>
          <w:bCs/>
        </w:rPr>
        <w:t xml:space="preserve"> supports and services are tailored to specific groups, </w:t>
      </w:r>
      <w:r w:rsidRPr="008717C9">
        <w:t xml:space="preserve">for example young or older carers, Māori and Pacific carers, women carers, carers in rural areas, working aged carers, and carers who provide care for those with complex conditions such as dementia. </w:t>
      </w:r>
    </w:p>
    <w:p w:rsidR="008717C9" w:rsidP="00A01715" w:rsidRDefault="008717C9" w14:paraId="04D74154" w14:textId="77777777">
      <w:pPr>
        <w:spacing w:after="0" w:line="360" w:lineRule="auto"/>
      </w:pPr>
    </w:p>
    <w:p w:rsidR="009A4438" w:rsidP="0C40B49C" w:rsidRDefault="00564D2F" w14:paraId="43E1186C" w14:textId="14421598">
      <w:pPr>
        <w:pStyle w:val="Normal"/>
        <w:spacing w:after="0" w:line="360" w:lineRule="auto"/>
      </w:pPr>
      <w:r w:rsidR="5D410B03">
        <w:rPr/>
        <w:t>According to Carers New Zealand, m</w:t>
      </w:r>
      <w:r w:rsidR="00564D2F">
        <w:rPr/>
        <w:t>ost of</w:t>
      </w:r>
      <w:r w:rsidR="0067030D">
        <w:rPr/>
        <w:t xml:space="preserve"> </w:t>
      </w:r>
      <w:r w:rsidR="002B1A40">
        <w:rPr/>
        <w:t>Aotearoa’s</w:t>
      </w:r>
      <w:r w:rsidR="0067030D">
        <w:rPr/>
        <w:t xml:space="preserve"> </w:t>
      </w:r>
      <w:r w:rsidRPr="009A4438" w:rsidR="009A4438">
        <w:rPr/>
        <w:t>caregiver work</w:t>
      </w:r>
      <w:r w:rsidR="005A08E2">
        <w:rPr/>
        <w:t>force are</w:t>
      </w:r>
      <w:r w:rsidRPr="009A4438" w:rsidR="009A4438">
        <w:rPr/>
        <w:t xml:space="preserve"> 84% </w:t>
      </w:r>
      <w:r w:rsidRPr="009A4438" w:rsidR="009A4438">
        <w:rPr/>
        <w:t xml:space="preserve">wome</w:t>
      </w:r>
      <w:r w:rsidRPr="009A4438" w:rsidR="086AAF7D">
        <w:rPr/>
        <w:t xml:space="preserve">n</w:t>
      </w:r>
      <w:r w:rsidR="00900C72">
        <w:rPr>
          <w:rStyle w:val="FootnoteReference"/>
        </w:rPr>
        <w:footnoteReference w:id="3"/>
      </w:r>
      <w:r w:rsidRPr="009A4438" w:rsidR="009A4438">
        <w:rPr/>
        <w:t>  </w:t>
      </w:r>
      <w:r w:rsidRPr="009A4438" w:rsidR="0467475E">
        <w:rPr/>
        <w:t xml:space="preserve">and </w:t>
      </w:r>
      <w:r w:rsidRPr="009A4438" w:rsidR="009A4438">
        <w:rPr/>
        <w:t xml:space="preserve">over half of </w:t>
      </w:r>
      <w:r w:rsidR="00900C72">
        <w:rPr/>
        <w:t xml:space="preserve">all </w:t>
      </w:r>
      <w:r w:rsidRPr="009A4438" w:rsidR="009A4438">
        <w:rPr/>
        <w:t>carers (52%) have a disability or health condition </w:t>
      </w:r>
      <w:r w:rsidRPr="009A4438" w:rsidR="009A4438">
        <w:rPr/>
        <w:t>themselves.</w:t>
      </w:r>
      <w:r w:rsidR="00900C72">
        <w:rPr>
          <w:rStyle w:val="FootnoteReference"/>
        </w:rPr>
        <w:footnoteReference w:id="4"/>
      </w:r>
      <w:r w:rsidR="008D656A">
        <w:rPr/>
        <w:t xml:space="preserve"> </w:t>
      </w:r>
    </w:p>
    <w:p w:rsidR="00E91878" w:rsidP="00A01715" w:rsidRDefault="00E91878" w14:paraId="29420C39" w14:textId="77777777">
      <w:pPr>
        <w:spacing w:after="0" w:line="360" w:lineRule="auto"/>
      </w:pPr>
    </w:p>
    <w:p w:rsidR="00E91878" w:rsidP="00A01715" w:rsidRDefault="00E91878" w14:paraId="37714F52" w14:textId="51B3063A">
      <w:pPr>
        <w:spacing w:after="0" w:line="360" w:lineRule="auto"/>
      </w:pPr>
      <w:r>
        <w:t xml:space="preserve">DPA notes that there is no </w:t>
      </w:r>
      <w:r w:rsidR="0BD950FA">
        <w:t>specific</w:t>
      </w:r>
      <w:r>
        <w:t xml:space="preserve"> reference to the </w:t>
      </w:r>
      <w:r w:rsidR="00B366F9">
        <w:t>number of disabled people providing caregiving support in the discussion document</w:t>
      </w:r>
      <w:r w:rsidR="000C7CAA">
        <w:t xml:space="preserve">. While the numbers from Census 2023 were used, </w:t>
      </w:r>
      <w:r w:rsidR="00AD20BD">
        <w:t xml:space="preserve">we have used those provided by </w:t>
      </w:r>
      <w:r w:rsidR="00D1225D">
        <w:t>Carers NZ</w:t>
      </w:r>
      <w:r w:rsidR="003912E2">
        <w:t>.</w:t>
      </w:r>
    </w:p>
    <w:p w:rsidR="003912E2" w:rsidP="00A01715" w:rsidRDefault="003912E2" w14:paraId="3C32EF20" w14:textId="77777777">
      <w:pPr>
        <w:spacing w:after="0" w:line="360" w:lineRule="auto"/>
      </w:pPr>
    </w:p>
    <w:p w:rsidR="003912E2" w:rsidP="00A01715" w:rsidRDefault="003912E2" w14:paraId="3D25EE09" w14:textId="25D0AF7B">
      <w:pPr>
        <w:spacing w:after="0" w:line="360" w:lineRule="auto"/>
      </w:pPr>
      <w:r w:rsidRPr="73127CA6" w:rsidR="003912E2">
        <w:rPr>
          <w:b w:val="1"/>
          <w:bCs w:val="1"/>
        </w:rPr>
        <w:t>DPA asks</w:t>
      </w:r>
      <w:r w:rsidR="003912E2">
        <w:rPr/>
        <w:t xml:space="preserve"> that the Draft Action Plan </w:t>
      </w:r>
      <w:r w:rsidR="7BAC9E06">
        <w:rPr/>
        <w:t xml:space="preserve">specifically </w:t>
      </w:r>
      <w:r w:rsidR="1EBEA3BD">
        <w:rPr/>
        <w:t>reference</w:t>
      </w:r>
      <w:r w:rsidR="003912E2">
        <w:rPr/>
        <w:t xml:space="preserve"> </w:t>
      </w:r>
      <w:r w:rsidR="1EBEA3BD">
        <w:rPr/>
        <w:t>th</w:t>
      </w:r>
      <w:r w:rsidR="001661FD">
        <w:rPr/>
        <w:t>at</w:t>
      </w:r>
      <w:r w:rsidR="1EBEA3BD">
        <w:rPr/>
        <w:t xml:space="preserve"> 52%</w:t>
      </w:r>
      <w:r w:rsidR="003912E2">
        <w:rPr/>
        <w:t xml:space="preserve"> of caregivers in this country</w:t>
      </w:r>
      <w:r w:rsidR="4E436456">
        <w:rPr/>
        <w:t xml:space="preserve"> are </w:t>
      </w:r>
      <w:r w:rsidR="323BD563">
        <w:rPr/>
        <w:t xml:space="preserve">themselves </w:t>
      </w:r>
      <w:r w:rsidR="4E436456">
        <w:rPr/>
        <w:t>disabled people</w:t>
      </w:r>
      <w:r w:rsidR="00DD7644">
        <w:rPr/>
        <w:t xml:space="preserve"> and people with health conditions</w:t>
      </w:r>
      <w:r w:rsidR="003912E2">
        <w:rPr/>
        <w:t>.</w:t>
      </w:r>
    </w:p>
    <w:p w:rsidR="00EF4365" w:rsidP="00A01715" w:rsidRDefault="00EF4365" w14:paraId="5D201067" w14:textId="65230663">
      <w:pPr>
        <w:spacing w:after="0" w:line="360" w:lineRule="auto"/>
      </w:pPr>
    </w:p>
    <w:p w:rsidR="008D656A" w:rsidP="00A01715" w:rsidRDefault="008D656A" w14:paraId="1CB85FD1" w14:textId="5400C403">
      <w:pPr>
        <w:spacing w:after="0" w:line="360" w:lineRule="auto"/>
      </w:pPr>
      <w:r>
        <w:t xml:space="preserve">Caregiving has traditionally been underpaid and undervalued, contributing to the intersecting inequities faced by </w:t>
      </w:r>
      <w:r w:rsidR="00FF6979">
        <w:t>women, disabled women and disabled people.</w:t>
      </w:r>
    </w:p>
    <w:p w:rsidR="00FF6979" w:rsidP="00A01715" w:rsidRDefault="00FF6979" w14:paraId="1A789032" w14:textId="77777777">
      <w:pPr>
        <w:spacing w:after="0" w:line="360" w:lineRule="auto"/>
      </w:pPr>
    </w:p>
    <w:p w:rsidR="00FF6979" w:rsidP="00A01715" w:rsidRDefault="00AE03E8" w14:paraId="2D07B340" w14:textId="0E122C56">
      <w:pPr>
        <w:spacing w:after="0" w:line="360" w:lineRule="auto"/>
      </w:pPr>
      <w:r>
        <w:t>These intersecting inequities mean that, for disabled caregivers, there are multiple barriers to community participation including</w:t>
      </w:r>
      <w:r w:rsidR="004E6F27">
        <w:t>, for example,</w:t>
      </w:r>
      <w:r>
        <w:t xml:space="preserve"> the</w:t>
      </w:r>
      <w:r w:rsidR="00F07C25">
        <w:t xml:space="preserve"> lack of support to enable </w:t>
      </w:r>
      <w:r w:rsidR="000B0E2D">
        <w:t>respite,</w:t>
      </w:r>
      <w:r w:rsidR="00F07C25">
        <w:t xml:space="preserve"> which i</w:t>
      </w:r>
      <w:r w:rsidR="00DB634F">
        <w:t>s much</w:t>
      </w:r>
      <w:r w:rsidR="00F07C25">
        <w:t xml:space="preserve"> needed to prevent disabled caregivers</w:t>
      </w:r>
      <w:r w:rsidR="00BD62BE">
        <w:t xml:space="preserve"> </w:t>
      </w:r>
      <w:r w:rsidR="00616588">
        <w:t xml:space="preserve">(and all </w:t>
      </w:r>
      <w:r w:rsidR="00BD62BE">
        <w:t>caregivers</w:t>
      </w:r>
      <w:r w:rsidR="00616588">
        <w:t>)</w:t>
      </w:r>
      <w:r w:rsidR="00F07C25">
        <w:t xml:space="preserve"> from </w:t>
      </w:r>
      <w:r w:rsidR="008C77F9">
        <w:t>becoming socially isolated and burnt out.</w:t>
      </w:r>
    </w:p>
    <w:p w:rsidR="00E77E5A" w:rsidP="00A01715" w:rsidRDefault="00E77E5A" w14:paraId="6A6B890C" w14:textId="77777777">
      <w:pPr>
        <w:spacing w:after="0" w:line="360" w:lineRule="auto"/>
      </w:pPr>
    </w:p>
    <w:p w:rsidR="00E77E5A" w:rsidP="73127CA6" w:rsidRDefault="00E77E5A" w14:paraId="491C4CFB" w14:textId="59857314">
      <w:pPr>
        <w:pStyle w:val="Normal"/>
        <w:suppressLineNumbers w:val="0"/>
        <w:bidi w:val="0"/>
        <w:spacing w:before="0" w:beforeAutospacing="off" w:after="0" w:afterAutospacing="off" w:line="360" w:lineRule="auto"/>
        <w:ind w:left="0" w:right="0"/>
        <w:jc w:val="left"/>
      </w:pPr>
      <w:r w:rsidR="00E77E5A">
        <w:rPr/>
        <w:t xml:space="preserve">There is also the fact that </w:t>
      </w:r>
      <w:r w:rsidR="4A1CCA3D">
        <w:rPr/>
        <w:t xml:space="preserve">many </w:t>
      </w:r>
      <w:r w:rsidR="00E77E5A">
        <w:rPr/>
        <w:t>caregivers</w:t>
      </w:r>
      <w:r w:rsidR="00DA7726">
        <w:rPr/>
        <w:t xml:space="preserve"> are</w:t>
      </w:r>
      <w:r w:rsidR="00E951F0">
        <w:rPr/>
        <w:t xml:space="preserve"> socioeconomically</w:t>
      </w:r>
      <w:r w:rsidR="00DA7726">
        <w:rPr/>
        <w:t xml:space="preserve"> disadvantaged</w:t>
      </w:r>
      <w:r w:rsidR="00FB5718">
        <w:rPr/>
        <w:t xml:space="preserve"> </w:t>
      </w:r>
      <w:r w:rsidR="43DAB0E2">
        <w:rPr/>
        <w:t>so</w:t>
      </w:r>
      <w:r w:rsidR="00DA7726">
        <w:rPr/>
        <w:t xml:space="preserve"> if</w:t>
      </w:r>
      <w:r w:rsidR="004E6F27">
        <w:rPr/>
        <w:t xml:space="preserve"> they work</w:t>
      </w:r>
      <w:r w:rsidR="00296AE1">
        <w:rPr/>
        <w:t xml:space="preserve"> an ordinary part-time job</w:t>
      </w:r>
      <w:r w:rsidR="00183D45">
        <w:rPr/>
        <w:t xml:space="preserve"> on top of</w:t>
      </w:r>
      <w:r w:rsidR="002A0467">
        <w:rPr/>
        <w:t xml:space="preserve"> their caring </w:t>
      </w:r>
      <w:r w:rsidR="007A62D8">
        <w:rPr/>
        <w:t>role</w:t>
      </w:r>
      <w:r w:rsidR="00C5229C">
        <w:rPr/>
        <w:t>,</w:t>
      </w:r>
      <w:r w:rsidR="00772FC7">
        <w:rPr/>
        <w:t xml:space="preserve"> they </w:t>
      </w:r>
      <w:r w:rsidR="007F290F">
        <w:rPr/>
        <w:t>will be</w:t>
      </w:r>
      <w:r w:rsidR="00772FC7">
        <w:rPr/>
        <w:t xml:space="preserve"> </w:t>
      </w:r>
      <w:r w:rsidR="00DB634F">
        <w:rPr/>
        <w:t>likely to need income top ups to survive from the welfare system</w:t>
      </w:r>
      <w:r w:rsidR="00DB634F">
        <w:rPr/>
        <w:t xml:space="preserve"> </w:t>
      </w:r>
      <w:r w:rsidR="00DB634F">
        <w:rPr/>
        <w:t>through</w:t>
      </w:r>
      <w:r w:rsidR="00E951F0">
        <w:rPr/>
        <w:t>, for example,</w:t>
      </w:r>
      <w:r w:rsidR="00DB634F">
        <w:rPr/>
        <w:t xml:space="preserve"> the Supported Living Payment (SLP) for Carers benefit</w:t>
      </w:r>
      <w:r w:rsidR="00E951F0">
        <w:rPr/>
        <w:t xml:space="preserve"> and have less ability to save for retirement</w:t>
      </w:r>
      <w:r w:rsidR="00F7344E">
        <w:rPr/>
        <w:t>.</w:t>
      </w:r>
      <w:r w:rsidR="000976D8">
        <w:rPr/>
        <w:t xml:space="preserve"> </w:t>
      </w:r>
    </w:p>
    <w:p w:rsidR="591B892F" w:rsidP="591B892F" w:rsidRDefault="591B892F" w14:paraId="3A799DFC" w14:textId="48DED737">
      <w:pPr>
        <w:spacing w:after="0" w:line="360" w:lineRule="auto"/>
      </w:pPr>
    </w:p>
    <w:p w:rsidR="47DB2AB0" w:rsidP="591B892F" w:rsidRDefault="47DB2AB0" w14:paraId="6F6B1391" w14:textId="0E405D42">
      <w:pPr>
        <w:spacing w:after="0" w:line="360" w:lineRule="auto"/>
      </w:pPr>
      <w:r>
        <w:lastRenderedPageBreak/>
        <w:t>Currently, DSS for disabled people</w:t>
      </w:r>
      <w:r w:rsidR="5E66AA0E">
        <w:t xml:space="preserve"> and caregiver support</w:t>
      </w:r>
      <w:r>
        <w:t xml:space="preserve"> is </w:t>
      </w:r>
      <w:r w:rsidR="5E74BB17">
        <w:t xml:space="preserve">funded </w:t>
      </w:r>
      <w:r w:rsidR="004D417B">
        <w:t>by various</w:t>
      </w:r>
      <w:r w:rsidR="5E74BB17">
        <w:t xml:space="preserve"> </w:t>
      </w:r>
      <w:r w:rsidR="00EC3A79">
        <w:t xml:space="preserve">government </w:t>
      </w:r>
      <w:r w:rsidR="5E74BB17">
        <w:t>agencies including</w:t>
      </w:r>
      <w:r w:rsidR="000218C3">
        <w:t xml:space="preserve"> </w:t>
      </w:r>
      <w:r w:rsidR="372AD8C5">
        <w:t>Ministry of Social Development (MSD) DSS</w:t>
      </w:r>
      <w:r w:rsidR="001656B3">
        <w:t xml:space="preserve"> for disabled people</w:t>
      </w:r>
      <w:r w:rsidR="0067679B">
        <w:t xml:space="preserve"> aged</w:t>
      </w:r>
      <w:r w:rsidR="001656B3">
        <w:t xml:space="preserve"> under 65</w:t>
      </w:r>
      <w:r w:rsidR="372AD8C5">
        <w:t xml:space="preserve">, Accident Compensation Corporation (ACC) for </w:t>
      </w:r>
      <w:r w:rsidR="000218C3">
        <w:t>disabled people who acquire their injuries through accidents</w:t>
      </w:r>
      <w:r w:rsidR="2010E792">
        <w:t xml:space="preserve"> and Health NZ Te Whatu Ora </w:t>
      </w:r>
      <w:r w:rsidR="005B4881">
        <w:t>for older people</w:t>
      </w:r>
      <w:r w:rsidR="29E8FB99">
        <w:t xml:space="preserve"> aged 65+</w:t>
      </w:r>
      <w:r w:rsidR="005B4881">
        <w:t>.</w:t>
      </w:r>
    </w:p>
    <w:p w:rsidR="00750F16" w:rsidP="591B892F" w:rsidRDefault="00750F16" w14:paraId="5B71CE4F" w14:textId="77777777">
      <w:pPr>
        <w:spacing w:after="0" w:line="360" w:lineRule="auto"/>
      </w:pPr>
    </w:p>
    <w:p w:rsidR="00750F16" w:rsidP="591B892F" w:rsidRDefault="00247913" w14:paraId="20932ED7" w14:textId="503F15E0">
      <w:pPr>
        <w:spacing w:after="0" w:line="360" w:lineRule="auto"/>
      </w:pPr>
      <w:r>
        <w:t>The Government’s</w:t>
      </w:r>
      <w:r w:rsidR="00E02DD7">
        <w:t xml:space="preserve"> DSS changes announced in March 2024 </w:t>
      </w:r>
      <w:r w:rsidR="002255AF">
        <w:t>seriously</w:t>
      </w:r>
      <w:r w:rsidR="00E02DD7">
        <w:t xml:space="preserve"> impact</w:t>
      </w:r>
      <w:r w:rsidR="002255AF">
        <w:t>ed</w:t>
      </w:r>
      <w:r w:rsidR="00E02DD7">
        <w:t xml:space="preserve"> </w:t>
      </w:r>
      <w:r w:rsidR="0021328E">
        <w:t>the famil</w:t>
      </w:r>
      <w:r w:rsidR="00A11DA0">
        <w:t xml:space="preserve">y </w:t>
      </w:r>
      <w:r w:rsidR="0021328E">
        <w:t xml:space="preserve">carers of disabled people </w:t>
      </w:r>
      <w:r w:rsidR="003C7368">
        <w:t>and disabled people</w:t>
      </w:r>
      <w:r w:rsidR="00287F46">
        <w:t xml:space="preserve"> themselves</w:t>
      </w:r>
      <w:r w:rsidR="003C7368">
        <w:t xml:space="preserve"> </w:t>
      </w:r>
      <w:r w:rsidR="00762AAF">
        <w:t>through</w:t>
      </w:r>
      <w:r w:rsidR="0021328E">
        <w:t xml:space="preserve"> restrictions being placed on respite </w:t>
      </w:r>
      <w:r w:rsidR="009F7E1E">
        <w:t>care availability</w:t>
      </w:r>
      <w:r w:rsidR="00E0215B">
        <w:t xml:space="preserve"> and flexibility</w:t>
      </w:r>
      <w:r w:rsidR="00255F87">
        <w:t xml:space="preserve">, </w:t>
      </w:r>
      <w:r w:rsidR="000A5F29">
        <w:t>resulting in great anxiet</w:t>
      </w:r>
      <w:r w:rsidR="00287F46">
        <w:t>y</w:t>
      </w:r>
      <w:r w:rsidR="00C25E2A">
        <w:t>, stress and uncertainty</w:t>
      </w:r>
      <w:r w:rsidR="00287F46">
        <w:t xml:space="preserve"> for disabled people and </w:t>
      </w:r>
      <w:r w:rsidR="00BC052C">
        <w:t>carers</w:t>
      </w:r>
      <w:r w:rsidR="009F7E1E">
        <w:t>.</w:t>
      </w:r>
    </w:p>
    <w:p w:rsidR="000844CC" w:rsidP="591B892F" w:rsidRDefault="000844CC" w14:paraId="3A23C6D4" w14:textId="77777777">
      <w:pPr>
        <w:spacing w:after="0" w:line="360" w:lineRule="auto"/>
      </w:pPr>
    </w:p>
    <w:p w:rsidR="00F905C4" w:rsidP="73127CA6" w:rsidRDefault="00283AC5" w14:paraId="2D22F0A2" w14:textId="5C45A176">
      <w:pPr>
        <w:pStyle w:val="Normal"/>
        <w:suppressLineNumbers w:val="0"/>
        <w:bidi w:val="0"/>
        <w:spacing w:before="0" w:beforeAutospacing="off" w:after="0" w:afterAutospacing="off" w:line="360" w:lineRule="auto"/>
        <w:ind w:left="0" w:right="0"/>
        <w:jc w:val="left"/>
      </w:pPr>
      <w:r w:rsidR="6BB15FA4">
        <w:rPr/>
        <w:t>In addition</w:t>
      </w:r>
      <w:r w:rsidR="00F54D62">
        <w:rPr/>
        <w:t>,</w:t>
      </w:r>
      <w:r w:rsidR="001B0E6E">
        <w:rPr/>
        <w:t xml:space="preserve"> the Government’s decision to </w:t>
      </w:r>
      <w:r w:rsidR="0078530E">
        <w:rPr/>
        <w:t>limit pay equity</w:t>
      </w:r>
      <w:r w:rsidR="00E16BB1">
        <w:rPr/>
        <w:t xml:space="preserve"> claims</w:t>
      </w:r>
      <w:r w:rsidR="00967247">
        <w:rPr/>
        <w:t xml:space="preserve"> </w:t>
      </w:r>
      <w:r w:rsidR="0078530E">
        <w:rPr/>
        <w:t>through urgent legislation sent</w:t>
      </w:r>
      <w:r w:rsidR="00E13820">
        <w:rPr/>
        <w:t xml:space="preserve"> a</w:t>
      </w:r>
      <w:r w:rsidR="000218AE">
        <w:rPr/>
        <w:t>nother</w:t>
      </w:r>
      <w:r w:rsidR="00E13820">
        <w:rPr/>
        <w:t xml:space="preserve"> signal that the work of </w:t>
      </w:r>
      <w:r w:rsidR="00354432">
        <w:rPr/>
        <w:t xml:space="preserve">female dominated </w:t>
      </w:r>
      <w:r w:rsidR="000E0A34">
        <w:rPr/>
        <w:t>occupations</w:t>
      </w:r>
      <w:r w:rsidR="00354432">
        <w:rPr/>
        <w:t xml:space="preserve">, including caregiving, </w:t>
      </w:r>
      <w:r w:rsidR="26FD9D51">
        <w:rPr/>
        <w:t xml:space="preserve">continued to be </w:t>
      </w:r>
      <w:r w:rsidR="188FC92B">
        <w:rPr/>
        <w:t>not valued at the level it should be</w:t>
      </w:r>
      <w:r w:rsidR="00DC2AF5">
        <w:rPr/>
        <w:t>.</w:t>
      </w:r>
    </w:p>
    <w:p w:rsidR="00E0215B" w:rsidP="591B892F" w:rsidRDefault="00E0215B" w14:paraId="7FE86403" w14:textId="77777777">
      <w:pPr>
        <w:spacing w:after="0" w:line="360" w:lineRule="auto"/>
      </w:pPr>
    </w:p>
    <w:p w:rsidR="007632EF" w:rsidP="591B892F" w:rsidRDefault="00A20092" w14:paraId="68A61503" w14:textId="6C638DCE">
      <w:pPr>
        <w:spacing w:after="0" w:line="360" w:lineRule="auto"/>
      </w:pPr>
      <w:r w:rsidR="00A20092">
        <w:rPr/>
        <w:t>DPA welcom</w:t>
      </w:r>
      <w:r w:rsidR="57849A87">
        <w:rPr/>
        <w:t>es</w:t>
      </w:r>
      <w:r w:rsidR="00A20092">
        <w:rPr/>
        <w:t xml:space="preserve"> Government’s </w:t>
      </w:r>
      <w:r w:rsidR="00F905C4">
        <w:rPr/>
        <w:t>recent</w:t>
      </w:r>
      <w:r w:rsidR="00816610">
        <w:rPr/>
        <w:t xml:space="preserve"> decisions to reverse some of the </w:t>
      </w:r>
      <w:r w:rsidR="006419CD">
        <w:rPr/>
        <w:t>DSS cuts</w:t>
      </w:r>
      <w:r w:rsidR="00B66C8B">
        <w:rPr/>
        <w:t xml:space="preserve"> for disabled people aged under 65</w:t>
      </w:r>
      <w:r w:rsidR="006419CD">
        <w:rPr/>
        <w:t>, including to respite care provision</w:t>
      </w:r>
      <w:r w:rsidR="00F16B5A">
        <w:rPr/>
        <w:t xml:space="preserve"> and </w:t>
      </w:r>
      <w:r w:rsidR="006B0C38">
        <w:rPr/>
        <w:t xml:space="preserve">its </w:t>
      </w:r>
      <w:r w:rsidR="004F6886">
        <w:rPr/>
        <w:t>plan</w:t>
      </w:r>
      <w:r w:rsidR="006B0C38">
        <w:rPr/>
        <w:t xml:space="preserve"> to</w:t>
      </w:r>
      <w:r w:rsidR="00A12B2F">
        <w:rPr/>
        <w:t xml:space="preserve"> provide </w:t>
      </w:r>
      <w:r w:rsidR="00B75D34">
        <w:rPr/>
        <w:t>needs assessments for</w:t>
      </w:r>
      <w:r w:rsidR="003A4D68">
        <w:rPr/>
        <w:t xml:space="preserve"> </w:t>
      </w:r>
      <w:r w:rsidR="0072484A">
        <w:rPr/>
        <w:t>the carers of disabled people</w:t>
      </w:r>
      <w:r w:rsidR="001F241C">
        <w:rPr/>
        <w:t xml:space="preserve"> who request them so that their needs can be </w:t>
      </w:r>
      <w:r w:rsidR="001A3494">
        <w:rPr/>
        <w:t>assessed</w:t>
      </w:r>
      <w:r w:rsidR="001F241C">
        <w:rPr/>
        <w:t xml:space="preserve"> </w:t>
      </w:r>
      <w:r w:rsidR="007F1704">
        <w:rPr/>
        <w:t>alongside those of the disabled people they support</w:t>
      </w:r>
      <w:r w:rsidR="001F241C">
        <w:rPr/>
        <w:t>.</w:t>
      </w:r>
    </w:p>
    <w:p w:rsidR="00B33EB2" w:rsidP="591B892F" w:rsidRDefault="00B33EB2" w14:paraId="65C020C5" w14:textId="77777777">
      <w:pPr>
        <w:spacing w:after="0" w:line="360" w:lineRule="auto"/>
      </w:pPr>
    </w:p>
    <w:p w:rsidR="00B33EB2" w:rsidP="591B892F" w:rsidRDefault="00B62EA7" w14:paraId="6119732C" w14:textId="3E3D6264">
      <w:pPr>
        <w:spacing w:after="0" w:line="360" w:lineRule="auto"/>
      </w:pPr>
      <w:r w:rsidR="00B62EA7">
        <w:rPr/>
        <w:t>This submission make</w:t>
      </w:r>
      <w:r w:rsidR="1412E2A9">
        <w:rPr/>
        <w:t>s</w:t>
      </w:r>
      <w:r w:rsidR="00B62EA7">
        <w:rPr/>
        <w:t xml:space="preserve"> </w:t>
      </w:r>
      <w:r w:rsidR="3A2905AD">
        <w:rPr/>
        <w:t xml:space="preserve">further </w:t>
      </w:r>
      <w:r w:rsidR="00B62EA7">
        <w:rPr/>
        <w:t xml:space="preserve">recommendations </w:t>
      </w:r>
      <w:r w:rsidR="260AF966">
        <w:rPr/>
        <w:t xml:space="preserve">for </w:t>
      </w:r>
      <w:r w:rsidR="001E06C2">
        <w:rPr/>
        <w:t>improv</w:t>
      </w:r>
      <w:r w:rsidR="12D1BE00">
        <w:rPr/>
        <w:t>ing</w:t>
      </w:r>
      <w:r w:rsidR="001E06C2">
        <w:rPr/>
        <w:t xml:space="preserve"> the draft action plan</w:t>
      </w:r>
      <w:r w:rsidR="00EF4365">
        <w:rPr/>
        <w:t xml:space="preserve">, particularly around the need to </w:t>
      </w:r>
      <w:r w:rsidR="008F51F4">
        <w:rPr/>
        <w:t xml:space="preserve">fully </w:t>
      </w:r>
      <w:r w:rsidR="00EF4365">
        <w:rPr/>
        <w:t xml:space="preserve">recognise the contribution of disabled </w:t>
      </w:r>
      <w:r w:rsidR="008F51F4">
        <w:rPr/>
        <w:t>carers and carers with</w:t>
      </w:r>
      <w:r w:rsidR="22759CF4">
        <w:rPr/>
        <w:t xml:space="preserve"> disabilities or</w:t>
      </w:r>
      <w:r w:rsidR="008F51F4">
        <w:rPr/>
        <w:t xml:space="preserve"> health conditions </w:t>
      </w:r>
      <w:r w:rsidR="007257B9">
        <w:rPr/>
        <w:t>as well as</w:t>
      </w:r>
      <w:r w:rsidR="008F51F4">
        <w:rPr/>
        <w:t xml:space="preserve"> the caregivers of disabled people</w:t>
      </w:r>
      <w:r w:rsidR="00863CBD">
        <w:rPr/>
        <w:t xml:space="preserve"> through more flexible support</w:t>
      </w:r>
      <w:r w:rsidR="008F51F4">
        <w:rPr/>
        <w:t>.</w:t>
      </w:r>
    </w:p>
    <w:p w:rsidR="5FF8128F" w:rsidP="591B892F" w:rsidRDefault="5FF8128F" w14:paraId="2F34863C" w14:textId="5396D45E">
      <w:pPr>
        <w:spacing w:after="0" w:line="360" w:lineRule="auto"/>
      </w:pPr>
    </w:p>
    <w:p w:rsidR="004F2DB6" w:rsidP="00A01715" w:rsidRDefault="004F2DB6" w14:paraId="6AEC99A4" w14:textId="77777777">
      <w:pPr>
        <w:spacing w:after="0" w:line="360" w:lineRule="auto"/>
      </w:pPr>
    </w:p>
    <w:p w:rsidRPr="00B11BA4" w:rsidR="00B11BA4" w:rsidP="00B11BA4" w:rsidRDefault="0053407F" w14:paraId="1D66F867" w14:textId="3B2CEDF9">
      <w:pPr>
        <w:pStyle w:val="Heading1"/>
        <w:keepNext w:val="0"/>
        <w:keepLines w:val="0"/>
        <w:spacing w:after="120" w:line="360" w:lineRule="auto"/>
        <w:rPr>
          <w:rFonts w:eastAsia="Arial" w:cs="Arial"/>
          <w:b w:val="0"/>
          <w:color w:val="000000" w:themeColor="text1"/>
          <w:sz w:val="32"/>
        </w:rPr>
      </w:pPr>
      <w:r>
        <w:rPr>
          <w:sz w:val="32"/>
        </w:rPr>
        <w:t>What the Action Plan seeks to achieve</w:t>
      </w:r>
    </w:p>
    <w:p w:rsidR="48A8A83A" w:rsidP="00B35874" w:rsidRDefault="48A8A83A" w14:paraId="52AEB293" w14:textId="6CBB62CB">
      <w:pPr>
        <w:pStyle w:val="ListParagraph"/>
        <w:numPr>
          <w:ilvl w:val="0"/>
          <w:numId w:val="1"/>
        </w:numPr>
        <w:spacing w:after="0" w:line="360" w:lineRule="auto"/>
        <w:rPr>
          <w:rFonts w:eastAsia="Arial" w:cs="Arial"/>
          <w:b/>
          <w:bCs/>
          <w:szCs w:val="24"/>
        </w:rPr>
      </w:pPr>
      <w:r w:rsidRPr="00B35874">
        <w:rPr>
          <w:rFonts w:eastAsia="Arial" w:cs="Arial"/>
          <w:b/>
          <w:bCs/>
          <w:szCs w:val="24"/>
        </w:rPr>
        <w:t>What do you think about the change to a ‘rolling’ Action Plan to improve outcomes for carers over the short- and long-term?</w:t>
      </w:r>
    </w:p>
    <w:p w:rsidR="00F2761F" w:rsidP="00F2761F" w:rsidRDefault="00F2761F" w14:paraId="3276BBD7" w14:textId="77777777">
      <w:pPr>
        <w:pStyle w:val="ListParagraph"/>
        <w:spacing w:after="0" w:line="360" w:lineRule="auto"/>
        <w:rPr>
          <w:rFonts w:eastAsia="Arial" w:cs="Arial"/>
          <w:b/>
          <w:bCs/>
          <w:szCs w:val="24"/>
        </w:rPr>
      </w:pPr>
    </w:p>
    <w:p w:rsidRPr="00F2761F" w:rsidR="00F2761F" w:rsidP="00F2761F" w:rsidRDefault="00F2761F" w14:paraId="21E41BD9" w14:textId="6B6BADEC">
      <w:pPr>
        <w:shd w:val="clear" w:color="auto" w:fill="FFFFFF" w:themeFill="background1"/>
        <w:spacing w:after="0" w:line="360" w:lineRule="auto"/>
        <w:rPr>
          <w:rFonts w:eastAsia="Aptos" w:cs="Arial"/>
          <w:color w:val="000000" w:themeColor="text1"/>
        </w:rPr>
      </w:pPr>
      <w:r w:rsidRPr="48519FD3">
        <w:rPr>
          <w:rFonts w:eastAsia="Aptos" w:cs="Arial"/>
          <w:b/>
          <w:color w:val="000000" w:themeColor="text1"/>
        </w:rPr>
        <w:t>DPA supports</w:t>
      </w:r>
      <w:r w:rsidRPr="00F2761F">
        <w:rPr>
          <w:rFonts w:eastAsia="Aptos" w:cs="Arial"/>
          <w:color w:val="000000" w:themeColor="text1"/>
        </w:rPr>
        <w:t xml:space="preserve"> a 'rolling' Action Plan, </w:t>
      </w:r>
      <w:r w:rsidRPr="48519FD3" w:rsidR="73E0E7C2">
        <w:rPr>
          <w:rFonts w:eastAsia="Aptos" w:cs="Arial"/>
          <w:color w:val="000000" w:themeColor="text1"/>
        </w:rPr>
        <w:t>as</w:t>
      </w:r>
      <w:r w:rsidRPr="00F2761F">
        <w:rPr>
          <w:rFonts w:eastAsia="Aptos" w:cs="Arial"/>
          <w:color w:val="000000" w:themeColor="text1"/>
        </w:rPr>
        <w:t xml:space="preserve"> </w:t>
      </w:r>
      <w:r w:rsidR="00913AB7">
        <w:rPr>
          <w:rFonts w:eastAsia="Aptos" w:cs="Arial"/>
          <w:color w:val="000000" w:themeColor="text1"/>
        </w:rPr>
        <w:t xml:space="preserve">it will get rid </w:t>
      </w:r>
      <w:r w:rsidRPr="00F2761F">
        <w:rPr>
          <w:rFonts w:eastAsia="Aptos" w:cs="Arial"/>
          <w:color w:val="000000" w:themeColor="text1"/>
        </w:rPr>
        <w:t xml:space="preserve">of the artificial timelines </w:t>
      </w:r>
      <w:r w:rsidR="00BA5D44">
        <w:rPr>
          <w:rFonts w:eastAsia="Aptos" w:cs="Arial"/>
          <w:color w:val="000000" w:themeColor="text1"/>
        </w:rPr>
        <w:t>that apply to</w:t>
      </w:r>
      <w:r w:rsidRPr="00F2761F">
        <w:rPr>
          <w:rFonts w:eastAsia="Aptos" w:cs="Arial"/>
          <w:color w:val="000000" w:themeColor="text1"/>
        </w:rPr>
        <w:t xml:space="preserve"> </w:t>
      </w:r>
      <w:r w:rsidR="00BD7D20">
        <w:rPr>
          <w:rFonts w:eastAsia="Aptos" w:cs="Arial"/>
          <w:color w:val="000000" w:themeColor="text1"/>
        </w:rPr>
        <w:t>existing strategies</w:t>
      </w:r>
      <w:r w:rsidRPr="00F2761F">
        <w:rPr>
          <w:rFonts w:eastAsia="Aptos" w:cs="Arial"/>
          <w:color w:val="000000" w:themeColor="text1"/>
        </w:rPr>
        <w:t xml:space="preserve"> (</w:t>
      </w:r>
      <w:r w:rsidR="00FA3432">
        <w:rPr>
          <w:rFonts w:eastAsia="Aptos" w:cs="Arial"/>
          <w:color w:val="000000" w:themeColor="text1"/>
        </w:rPr>
        <w:t xml:space="preserve">for example, the New Zealand </w:t>
      </w:r>
      <w:r w:rsidRPr="00F2761F">
        <w:rPr>
          <w:rFonts w:eastAsia="Aptos" w:cs="Arial"/>
          <w:color w:val="000000" w:themeColor="text1"/>
        </w:rPr>
        <w:t>Disability Strategy).</w:t>
      </w:r>
    </w:p>
    <w:p w:rsidR="004D5D49" w:rsidP="48519FD3" w:rsidRDefault="183F35E4" w14:paraId="6169D928" w14:textId="75B9A6C8">
      <w:pPr>
        <w:shd w:val="clear" w:color="auto" w:fill="FFFFFF" w:themeFill="background1"/>
        <w:spacing w:after="0" w:line="360" w:lineRule="auto"/>
        <w:rPr>
          <w:rFonts w:eastAsia="Aptos" w:cs="Arial"/>
          <w:color w:val="000000" w:themeColor="text1"/>
        </w:rPr>
      </w:pPr>
      <w:r w:rsidRPr="73127CA6" w:rsidR="183F35E4">
        <w:rPr>
          <w:rFonts w:eastAsia="Aptos" w:cs="Arial"/>
          <w:color w:val="000000" w:themeColor="text1" w:themeTint="FF" w:themeShade="FF"/>
        </w:rPr>
        <w:t>Having a rolling action plan will enabl</w:t>
      </w:r>
      <w:r w:rsidRPr="73127CA6" w:rsidR="00397144">
        <w:rPr>
          <w:rFonts w:eastAsia="Aptos" w:cs="Arial"/>
          <w:color w:val="000000" w:themeColor="text1" w:themeTint="FF" w:themeShade="FF"/>
        </w:rPr>
        <w:t>e changes to be made to the plan across governments</w:t>
      </w:r>
      <w:r w:rsidRPr="73127CA6" w:rsidR="53D3ED79">
        <w:rPr>
          <w:rFonts w:eastAsia="Aptos" w:cs="Arial"/>
          <w:color w:val="000000" w:themeColor="text1" w:themeTint="FF" w:themeShade="FF"/>
        </w:rPr>
        <w:t>. This flexibility will enable the action plan to keep pace with changes</w:t>
      </w:r>
      <w:r w:rsidRPr="73127CA6" w:rsidR="00231F9B">
        <w:rPr>
          <w:rFonts w:eastAsia="Aptos" w:cs="Arial"/>
          <w:color w:val="000000" w:themeColor="text1" w:themeTint="FF" w:themeShade="FF"/>
        </w:rPr>
        <w:t xml:space="preserve"> over time</w:t>
      </w:r>
      <w:r w:rsidRPr="73127CA6" w:rsidR="53D3ED79">
        <w:rPr>
          <w:rFonts w:eastAsia="Aptos" w:cs="Arial"/>
          <w:color w:val="000000" w:themeColor="text1" w:themeTint="FF" w:themeShade="FF"/>
        </w:rPr>
        <w:t xml:space="preserve">, particularly in the way that </w:t>
      </w:r>
      <w:r w:rsidRPr="73127CA6" w:rsidR="2AC40F39">
        <w:rPr>
          <w:rFonts w:eastAsia="Aptos" w:cs="Arial"/>
          <w:color w:val="000000" w:themeColor="text1" w:themeTint="FF" w:themeShade="FF"/>
        </w:rPr>
        <w:t>caregiving is delivered and supported.</w:t>
      </w:r>
    </w:p>
    <w:p w:rsidR="00B35874" w:rsidP="48519FD3" w:rsidRDefault="00B35874" w14:paraId="5BDD712D" w14:textId="3FC0EA07">
      <w:pPr>
        <w:shd w:val="clear" w:color="auto" w:fill="FFFFFF" w:themeFill="background1"/>
        <w:spacing w:after="0" w:line="360" w:lineRule="auto"/>
        <w:rPr>
          <w:rFonts w:eastAsia="Aptos" w:cs="Arial"/>
          <w:color w:val="000000" w:themeColor="text1"/>
        </w:rPr>
      </w:pPr>
    </w:p>
    <w:p w:rsidR="004D5D49" w:rsidP="48519FD3" w:rsidRDefault="004D5D49" w14:paraId="79D235D2" w14:textId="7209CC53">
      <w:pPr>
        <w:shd w:val="clear" w:color="auto" w:fill="FFFFFF" w:themeFill="background1"/>
        <w:spacing w:after="0" w:line="360" w:lineRule="auto"/>
        <w:rPr>
          <w:b/>
          <w:color w:val="1F3864" w:themeColor="accent5" w:themeShade="80"/>
          <w:sz w:val="32"/>
          <w:szCs w:val="32"/>
        </w:rPr>
      </w:pPr>
      <w:r w:rsidRPr="48519FD3">
        <w:rPr>
          <w:b/>
          <w:color w:val="1F3864" w:themeColor="accent5" w:themeShade="80"/>
          <w:sz w:val="32"/>
          <w:szCs w:val="32"/>
        </w:rPr>
        <w:t xml:space="preserve">Three </w:t>
      </w:r>
      <w:r w:rsidRPr="48519FD3" w:rsidR="00957DD8">
        <w:rPr>
          <w:b/>
          <w:color w:val="1F3864" w:themeColor="accent5" w:themeShade="80"/>
          <w:sz w:val="32"/>
          <w:szCs w:val="32"/>
        </w:rPr>
        <w:t xml:space="preserve">priority areas: Recognition and Appreciation, </w:t>
      </w:r>
      <w:r w:rsidRPr="48519FD3" w:rsidR="00900E93">
        <w:rPr>
          <w:b/>
          <w:color w:val="1F3864" w:themeColor="accent5" w:themeShade="80"/>
          <w:sz w:val="32"/>
          <w:szCs w:val="32"/>
        </w:rPr>
        <w:t>Health and Wellbeing, Financial Security</w:t>
      </w:r>
    </w:p>
    <w:p w:rsidRPr="00B35874" w:rsidR="00B35874" w:rsidP="48519FD3" w:rsidRDefault="00B35874" w14:paraId="141A0D4C" w14:textId="44B76F36">
      <w:pPr>
        <w:shd w:val="clear" w:color="auto" w:fill="FFFFFF" w:themeFill="background1"/>
        <w:spacing w:after="0" w:line="360" w:lineRule="auto"/>
        <w:rPr>
          <w:b/>
          <w:color w:val="1F3864" w:themeColor="accent5" w:themeShade="80"/>
          <w:szCs w:val="24"/>
        </w:rPr>
      </w:pPr>
    </w:p>
    <w:p w:rsidR="48A8A83A" w:rsidP="6AE9F8C4" w:rsidRDefault="48A8A83A" w14:paraId="7579C223" w14:textId="08F3045C">
      <w:pPr>
        <w:pStyle w:val="ListParagraph"/>
        <w:numPr>
          <w:ilvl w:val="0"/>
          <w:numId w:val="1"/>
        </w:numPr>
        <w:spacing w:after="0" w:line="360" w:lineRule="auto"/>
        <w:rPr>
          <w:rFonts w:eastAsia="Arial" w:cs="Arial"/>
          <w:b/>
        </w:rPr>
      </w:pPr>
      <w:r w:rsidRPr="48519FD3">
        <w:rPr>
          <w:rFonts w:eastAsia="Arial" w:cs="Arial"/>
          <w:b/>
        </w:rPr>
        <w:t>Do you think the set of immediate deliverables are an appropriate first step towards achieving the Action Plan outcomes? How could we make this more effective for you?</w:t>
      </w:r>
    </w:p>
    <w:p w:rsidR="48519FD3" w:rsidP="48519FD3" w:rsidRDefault="48519FD3" w14:paraId="77E2923A" w14:textId="7484958B">
      <w:pPr>
        <w:spacing w:after="0" w:line="360" w:lineRule="auto"/>
        <w:rPr>
          <w:rFonts w:eastAsia="Arial" w:cs="Arial"/>
          <w:b/>
          <w:bCs/>
        </w:rPr>
      </w:pPr>
    </w:p>
    <w:p w:rsidR="55307652" w:rsidP="73127CA6" w:rsidRDefault="55307652" w14:paraId="1B17219E" w14:textId="2F383A21">
      <w:pPr>
        <w:pStyle w:val="Normal"/>
        <w:suppressLineNumbers w:val="0"/>
        <w:bidi w:val="0"/>
        <w:spacing w:before="0" w:beforeAutospacing="off" w:after="0" w:afterAutospacing="off" w:line="360" w:lineRule="auto"/>
        <w:ind w:left="0" w:right="0"/>
        <w:jc w:val="left"/>
        <w:rPr>
          <w:rFonts w:eastAsia="Arial" w:cs="Arial"/>
          <w:b w:val="1"/>
          <w:bCs w:val="1"/>
        </w:rPr>
      </w:pPr>
      <w:r w:rsidRPr="0C40B49C" w:rsidR="55307652">
        <w:rPr>
          <w:rFonts w:eastAsia="Arial" w:cs="Arial"/>
          <w:b w:val="1"/>
          <w:bCs w:val="1"/>
        </w:rPr>
        <w:t xml:space="preserve">DPA </w:t>
      </w:r>
      <w:r w:rsidRPr="0C40B49C" w:rsidR="00335867">
        <w:rPr>
          <w:rFonts w:eastAsia="Arial" w:cs="Arial"/>
          <w:b w:val="1"/>
          <w:bCs w:val="1"/>
        </w:rPr>
        <w:t xml:space="preserve">has </w:t>
      </w:r>
      <w:r w:rsidRPr="0C40B49C" w:rsidR="51E81960">
        <w:rPr>
          <w:rFonts w:eastAsia="Arial" w:cs="Arial"/>
          <w:b w:val="1"/>
          <w:bCs w:val="1"/>
        </w:rPr>
        <w:t xml:space="preserve">some concerns </w:t>
      </w:r>
      <w:r w:rsidRPr="0C40B49C" w:rsidR="00335867">
        <w:rPr>
          <w:rFonts w:eastAsia="Arial" w:cs="Arial"/>
          <w:b w:val="1"/>
          <w:bCs w:val="1"/>
        </w:rPr>
        <w:t>with the</w:t>
      </w:r>
      <w:r w:rsidRPr="0C40B49C" w:rsidR="00E5519C">
        <w:rPr>
          <w:rFonts w:eastAsia="Arial" w:cs="Arial"/>
          <w:b w:val="1"/>
          <w:bCs w:val="1"/>
        </w:rPr>
        <w:t xml:space="preserve"> </w:t>
      </w:r>
      <w:r w:rsidRPr="0C40B49C" w:rsidR="3AFAAFD8">
        <w:rPr>
          <w:rFonts w:eastAsia="Arial" w:cs="Arial"/>
          <w:b w:val="1"/>
          <w:bCs w:val="1"/>
        </w:rPr>
        <w:t>proposed action plan</w:t>
      </w:r>
      <w:r w:rsidRPr="0C40B49C" w:rsidR="009004D0">
        <w:rPr>
          <w:rFonts w:eastAsia="Arial" w:cs="Arial"/>
          <w:b w:val="1"/>
          <w:bCs w:val="1"/>
        </w:rPr>
        <w:t>.</w:t>
      </w:r>
    </w:p>
    <w:p w:rsidR="00E5519C" w:rsidP="48519FD3" w:rsidRDefault="00E5519C" w14:paraId="2AEF892D" w14:textId="77777777">
      <w:pPr>
        <w:spacing w:after="0" w:line="360" w:lineRule="auto"/>
        <w:rPr>
          <w:rFonts w:eastAsia="Arial" w:cs="Arial"/>
          <w:b/>
          <w:bCs/>
        </w:rPr>
      </w:pPr>
    </w:p>
    <w:p w:rsidR="00A84A40" w:rsidP="0C40B49C" w:rsidRDefault="00180444" w14:paraId="5C3C2A07" w14:textId="63218DDB">
      <w:pPr>
        <w:spacing w:after="0" w:line="360" w:lineRule="auto"/>
        <w:rPr>
          <w:b w:val="1"/>
          <w:bCs w:val="1"/>
        </w:rPr>
      </w:pPr>
      <w:r w:rsidRPr="0C40B49C" w:rsidR="7EFCEED3">
        <w:rPr>
          <w:b w:val="1"/>
          <w:bCs w:val="1"/>
        </w:rPr>
        <w:t xml:space="preserve">Financial Wellbeing of caregivers must be resourced. </w:t>
      </w:r>
    </w:p>
    <w:p w:rsidR="00A84A40" w:rsidP="0C40B49C" w:rsidRDefault="00180444" w14:paraId="5689D72D" w14:textId="428BA95B">
      <w:pPr>
        <w:pStyle w:val="Normal"/>
        <w:suppressLineNumbers w:val="0"/>
        <w:bidi w:val="0"/>
        <w:spacing w:before="0" w:beforeAutospacing="off" w:after="0" w:afterAutospacing="off" w:line="360" w:lineRule="auto"/>
        <w:ind w:left="0" w:right="0"/>
        <w:jc w:val="left"/>
        <w:rPr>
          <w:rFonts w:eastAsia="Arial" w:cs="Arial"/>
          <w:b w:val="0"/>
          <w:bCs w:val="0"/>
        </w:rPr>
      </w:pPr>
    </w:p>
    <w:p w:rsidR="00A84A40" w:rsidP="0C40B49C" w:rsidRDefault="00180444" w14:paraId="19798D94" w14:textId="463FA611">
      <w:pPr>
        <w:pStyle w:val="Normal"/>
        <w:suppressLineNumbers w:val="0"/>
        <w:bidi w:val="0"/>
        <w:spacing w:before="0" w:beforeAutospacing="off" w:after="0" w:afterAutospacing="off" w:line="360" w:lineRule="auto"/>
        <w:ind w:left="0" w:right="0"/>
        <w:jc w:val="left"/>
      </w:pPr>
      <w:r w:rsidRPr="0C40B49C" w:rsidR="7EFCEED3">
        <w:rPr>
          <w:rFonts w:eastAsia="Arial" w:cs="Arial"/>
          <w:b w:val="0"/>
          <w:bCs w:val="0"/>
        </w:rPr>
        <w:t>There</w:t>
      </w:r>
      <w:r w:rsidR="006C715F">
        <w:rPr>
          <w:b w:val="0"/>
          <w:bCs w:val="0"/>
        </w:rPr>
        <w:t xml:space="preserve"> is a</w:t>
      </w:r>
      <w:r w:rsidR="03F50CF2">
        <w:rPr>
          <w:b w:val="0"/>
          <w:bCs w:val="0"/>
        </w:rPr>
        <w:t>n ur</w:t>
      </w:r>
      <w:r w:rsidR="03F50CF2">
        <w:rPr/>
        <w:t xml:space="preserve">gent </w:t>
      </w:r>
      <w:r w:rsidR="006C715F">
        <w:rPr/>
        <w:t>need for the caregiving sector to be better resourced by</w:t>
      </w:r>
      <w:r w:rsidR="006C715F">
        <w:rPr/>
        <w:t xml:space="preserve"> government </w:t>
      </w:r>
      <w:r w:rsidR="00D352EC">
        <w:rPr/>
        <w:t xml:space="preserve">due to carer support being </w:t>
      </w:r>
      <w:r w:rsidR="006C715F">
        <w:rPr/>
        <w:t>underfunded</w:t>
      </w:r>
      <w:r w:rsidR="0064676B">
        <w:rPr/>
        <w:t xml:space="preserve"> across the board</w:t>
      </w:r>
      <w:r w:rsidR="006C715F">
        <w:rPr/>
        <w:t xml:space="preserve">. </w:t>
      </w:r>
    </w:p>
    <w:p w:rsidR="00A84A40" w:rsidP="00D352EC" w:rsidRDefault="00A84A40" w14:paraId="17F50890" w14:textId="77777777">
      <w:pPr>
        <w:spacing w:after="0" w:line="360" w:lineRule="auto"/>
      </w:pPr>
    </w:p>
    <w:p w:rsidR="00D352EC" w:rsidP="00D352EC" w:rsidRDefault="00D42585" w14:paraId="4DA78E1C" w14:textId="2B052D79">
      <w:pPr>
        <w:spacing w:after="0" w:line="360" w:lineRule="auto"/>
      </w:pPr>
      <w:r w:rsidR="00D42585">
        <w:rPr/>
        <w:t>In 2023, Carers NZ</w:t>
      </w:r>
      <w:r w:rsidR="00272583">
        <w:rPr/>
        <w:t xml:space="preserve"> and New Zealand Carers Alliance</w:t>
      </w:r>
      <w:r w:rsidR="00FE0CB5">
        <w:rPr/>
        <w:t xml:space="preserve"> estimat</w:t>
      </w:r>
      <w:r w:rsidR="00D42585">
        <w:rPr/>
        <w:t xml:space="preserve">ed the value of unpaid, informal care </w:t>
      </w:r>
      <w:r w:rsidR="00082749">
        <w:rPr/>
        <w:t>to be</w:t>
      </w:r>
      <w:r w:rsidR="00D42585">
        <w:rPr/>
        <w:t xml:space="preserve"> $17.6 billion annually</w:t>
      </w:r>
      <w:r w:rsidR="00C766DC">
        <w:rPr/>
        <w:t>. Additional government</w:t>
      </w:r>
      <w:r w:rsidR="00D352EC">
        <w:rPr/>
        <w:t xml:space="preserve"> funding and support for caregiving will enable carers to feel better valued and supported</w:t>
      </w:r>
      <w:r w:rsidR="00E554DF">
        <w:rPr/>
        <w:t xml:space="preserve">, especially </w:t>
      </w:r>
      <w:r w:rsidR="009317A4">
        <w:rPr/>
        <w:t xml:space="preserve">as </w:t>
      </w:r>
      <w:r w:rsidR="009317F8">
        <w:rPr/>
        <w:t xml:space="preserve">many </w:t>
      </w:r>
      <w:r w:rsidR="009317A4">
        <w:rPr/>
        <w:t xml:space="preserve">carers </w:t>
      </w:r>
      <w:r w:rsidR="004F652D">
        <w:rPr/>
        <w:t>collectively lose</w:t>
      </w:r>
      <w:r w:rsidR="009317A4">
        <w:rPr/>
        <w:t xml:space="preserve"> $1.5 billion </w:t>
      </w:r>
      <w:r w:rsidR="004F652D">
        <w:rPr/>
        <w:t xml:space="preserve">through needing to work reduced hours or </w:t>
      </w:r>
      <w:r w:rsidR="005F7816">
        <w:rPr/>
        <w:t>having</w:t>
      </w:r>
      <w:r w:rsidR="00AE16F8">
        <w:rPr/>
        <w:t xml:space="preserve"> to leave the workforce entirely. These lost income hours are carried by </w:t>
      </w:r>
      <w:r w:rsidR="00C65A6E">
        <w:rPr/>
        <w:t>carers themselves whom</w:t>
      </w:r>
      <w:r w:rsidR="00082749">
        <w:rPr/>
        <w:t>, on top of this, face</w:t>
      </w:r>
      <w:r w:rsidR="00C65A6E">
        <w:rPr/>
        <w:t xml:space="preserve"> having to pay care related expenses </w:t>
      </w:r>
      <w:r w:rsidR="00EC51C6">
        <w:rPr/>
        <w:t>to the tune of an average $10 per week</w:t>
      </w:r>
      <w:r w:rsidR="008D4FA3">
        <w:rPr/>
        <w:t xml:space="preserve">, representing a total </w:t>
      </w:r>
      <w:r w:rsidR="00E96C98">
        <w:rPr/>
        <w:t xml:space="preserve">$335 million </w:t>
      </w:r>
      <w:r w:rsidR="0045045C">
        <w:rPr/>
        <w:t>in private expenses</w:t>
      </w:r>
      <w:r w:rsidR="00EC51C6">
        <w:rPr/>
        <w:t>.</w:t>
      </w:r>
      <w:r w:rsidR="00AD2222">
        <w:rPr>
          <w:rStyle w:val="FootnoteReference"/>
        </w:rPr>
        <w:footnoteReference w:id="5"/>
      </w:r>
    </w:p>
    <w:p w:rsidR="0C40B49C" w:rsidP="0C40B49C" w:rsidRDefault="0C40B49C" w14:paraId="1DAF38B7" w14:textId="7345562A">
      <w:pPr>
        <w:spacing w:after="0" w:line="360" w:lineRule="auto"/>
        <w:rPr>
          <w:b w:val="1"/>
          <w:bCs w:val="1"/>
        </w:rPr>
      </w:pPr>
    </w:p>
    <w:p w:rsidR="007933E2" w:rsidP="006C715F" w:rsidRDefault="006C715F" w14:paraId="66EC8F86" w14:textId="6B955278">
      <w:pPr>
        <w:spacing w:after="0" w:line="360" w:lineRule="auto"/>
        <w:rPr>
          <w:rFonts w:eastAsia="Arial" w:cs="Arial"/>
        </w:rPr>
      </w:pPr>
      <w:r w:rsidRPr="00865494">
        <w:rPr>
          <w:b/>
          <w:bCs/>
        </w:rPr>
        <w:t>DPA asks</w:t>
      </w:r>
      <w:r>
        <w:t xml:space="preserve"> that a </w:t>
      </w:r>
      <w:r w:rsidR="005340D6">
        <w:t>deliverable</w:t>
      </w:r>
      <w:r>
        <w:t xml:space="preserve"> is added to the financial wellbeing section of government </w:t>
      </w:r>
      <w:r w:rsidR="007D5094">
        <w:t>providing</w:t>
      </w:r>
      <w:r>
        <w:t xml:space="preserve"> adequate funding to support the work of all carers.</w:t>
      </w:r>
      <w:r w:rsidRPr="007933E2" w:rsidR="007933E2">
        <w:rPr>
          <w:rFonts w:eastAsia="Arial" w:cs="Arial"/>
        </w:rPr>
        <w:t xml:space="preserve"> </w:t>
      </w:r>
    </w:p>
    <w:p w:rsidR="007933E2" w:rsidP="006C715F" w:rsidRDefault="007933E2" w14:paraId="02E238A7" w14:textId="77777777">
      <w:pPr>
        <w:spacing w:after="0" w:line="360" w:lineRule="auto"/>
        <w:rPr>
          <w:rFonts w:eastAsia="Arial" w:cs="Arial"/>
        </w:rPr>
      </w:pPr>
    </w:p>
    <w:p w:rsidRPr="00134441" w:rsidR="009E0551" w:rsidP="0C40B49C" w:rsidRDefault="007933E2" w14:paraId="3CD3D116" w14:textId="1A1AB3FF">
      <w:pPr>
        <w:pStyle w:val="Normal"/>
        <w:suppressLineNumbers w:val="0"/>
        <w:bidi w:val="0"/>
        <w:spacing w:before="0" w:beforeAutospacing="off" w:after="0" w:afterAutospacing="off" w:line="360" w:lineRule="auto"/>
        <w:ind w:left="0" w:right="0"/>
        <w:jc w:val="left"/>
        <w:rPr>
          <w:rFonts w:eastAsia="Arial" w:cs="Arial"/>
        </w:rPr>
      </w:pPr>
      <w:r w:rsidRPr="0C40B49C" w:rsidR="3BED2A28">
        <w:rPr>
          <w:rFonts w:eastAsia="Arial" w:cs="Arial"/>
        </w:rPr>
        <w:t>The aim needs to be to</w:t>
      </w:r>
      <w:r w:rsidRPr="0C40B49C" w:rsidR="005340D6">
        <w:rPr>
          <w:rFonts w:eastAsia="Arial" w:cs="Arial"/>
        </w:rPr>
        <w:t xml:space="preserve"> raise the incomes of all carers to liveable levels so that they can </w:t>
      </w:r>
      <w:r w:rsidRPr="0C40B49C" w:rsidR="0093793F">
        <w:rPr>
          <w:rFonts w:eastAsia="Arial" w:cs="Arial"/>
        </w:rPr>
        <w:t>fully</w:t>
      </w:r>
      <w:r w:rsidRPr="0C40B49C" w:rsidR="005340D6">
        <w:rPr>
          <w:rFonts w:eastAsia="Arial" w:cs="Arial"/>
        </w:rPr>
        <w:t xml:space="preserve"> meet the costs of </w:t>
      </w:r>
      <w:r w:rsidRPr="0C40B49C" w:rsidR="006B6462">
        <w:rPr>
          <w:rFonts w:eastAsia="Arial" w:cs="Arial"/>
        </w:rPr>
        <w:t>living for themselves, the people they care for and their family, whānau, aiga.</w:t>
      </w:r>
    </w:p>
    <w:p w:rsidR="7179AC4E" w:rsidP="7179AC4E" w:rsidRDefault="7179AC4E" w14:paraId="6F2647C2" w14:textId="202279BA">
      <w:pPr>
        <w:spacing w:after="0" w:line="360" w:lineRule="auto"/>
        <w:rPr>
          <w:rFonts w:eastAsia="Arial" w:cs="Arial"/>
        </w:rPr>
      </w:pPr>
    </w:p>
    <w:p w:rsidR="006E159D" w:rsidP="006E159D" w:rsidRDefault="006E159D" w14:paraId="7F9D9A20" w14:textId="3325B144">
      <w:pPr>
        <w:spacing w:after="0" w:line="360" w:lineRule="auto"/>
        <w:rPr>
          <w:rFonts w:eastAsia="Arial" w:cs="Arial"/>
        </w:rPr>
      </w:pPr>
      <w:r w:rsidRPr="73127CA6" w:rsidR="006E159D">
        <w:rPr>
          <w:rFonts w:eastAsia="Arial" w:cs="Arial"/>
          <w:b w:val="1"/>
          <w:bCs w:val="1"/>
        </w:rPr>
        <w:t>DPA</w:t>
      </w:r>
      <w:r w:rsidRPr="73127CA6" w:rsidR="006E159D">
        <w:rPr>
          <w:rFonts w:eastAsia="Arial" w:cs="Arial"/>
          <w:b w:val="1"/>
          <w:bCs w:val="1"/>
        </w:rPr>
        <w:t xml:space="preserve"> </w:t>
      </w:r>
      <w:r w:rsidRPr="73127CA6" w:rsidR="006E159D">
        <w:rPr>
          <w:rFonts w:eastAsia="Arial" w:cs="Arial"/>
          <w:b w:val="1"/>
          <w:bCs w:val="1"/>
        </w:rPr>
        <w:t>asks</w:t>
      </w:r>
      <w:r w:rsidRPr="73127CA6" w:rsidR="006E159D">
        <w:rPr>
          <w:rFonts w:eastAsia="Arial" w:cs="Arial"/>
        </w:rPr>
        <w:t xml:space="preserve"> that </w:t>
      </w:r>
      <w:r w:rsidRPr="73127CA6" w:rsidR="00825287">
        <w:rPr>
          <w:rFonts w:eastAsia="Arial" w:cs="Arial"/>
        </w:rPr>
        <w:t xml:space="preserve">in the financial security section </w:t>
      </w:r>
      <w:r w:rsidRPr="73127CA6" w:rsidR="006E159D">
        <w:rPr>
          <w:rFonts w:eastAsia="Arial" w:cs="Arial"/>
        </w:rPr>
        <w:t>a new deliverable</w:t>
      </w:r>
      <w:r w:rsidRPr="73127CA6" w:rsidR="00825287">
        <w:rPr>
          <w:rFonts w:eastAsia="Arial" w:cs="Arial"/>
        </w:rPr>
        <w:t xml:space="preserve"> is added</w:t>
      </w:r>
      <w:r w:rsidRPr="73127CA6" w:rsidR="006E159D">
        <w:rPr>
          <w:rFonts w:eastAsia="Arial" w:cs="Arial"/>
        </w:rPr>
        <w:t xml:space="preserve"> for government to review, in partnership with carers, the adequacy of current financial </w:t>
      </w:r>
      <w:r w:rsidRPr="73127CA6" w:rsidR="006E159D">
        <w:rPr>
          <w:rFonts w:eastAsia="Arial" w:cs="Arial"/>
        </w:rPr>
        <w:t>assistance</w:t>
      </w:r>
      <w:r w:rsidRPr="73127CA6" w:rsidR="006E159D">
        <w:rPr>
          <w:rFonts w:eastAsia="Arial" w:cs="Arial"/>
        </w:rPr>
        <w:t xml:space="preserve"> (including benefits) paid to carers</w:t>
      </w:r>
      <w:r w:rsidRPr="73127CA6" w:rsidR="00F24ED7">
        <w:rPr>
          <w:rFonts w:eastAsia="Arial" w:cs="Arial"/>
        </w:rPr>
        <w:t>.</w:t>
      </w:r>
    </w:p>
    <w:p w:rsidR="00E64928" w:rsidP="006E159D" w:rsidRDefault="00E64928" w14:paraId="506E795F" w14:textId="77777777">
      <w:pPr>
        <w:spacing w:after="0" w:line="360" w:lineRule="auto"/>
        <w:rPr>
          <w:rFonts w:eastAsia="Arial" w:cs="Arial"/>
        </w:rPr>
      </w:pPr>
    </w:p>
    <w:p w:rsidR="3F8253FC" w:rsidP="0C40B49C" w:rsidRDefault="3F8253FC" w14:paraId="0B09824A" w14:textId="294A929E">
      <w:pPr>
        <w:pStyle w:val="Normal"/>
        <w:suppressLineNumbers w:val="0"/>
        <w:spacing w:before="0" w:beforeAutospacing="off" w:after="0" w:afterAutospacing="off" w:line="360" w:lineRule="auto"/>
        <w:ind w:left="0" w:right="0"/>
        <w:jc w:val="left"/>
        <w:rPr>
          <w:rFonts w:eastAsia="Arial" w:cs="Arial"/>
        </w:rPr>
      </w:pPr>
      <w:r w:rsidRPr="0C40B49C" w:rsidR="00E64928">
        <w:rPr>
          <w:rFonts w:eastAsia="Arial" w:cs="Arial"/>
          <w:b w:val="1"/>
          <w:bCs w:val="1"/>
        </w:rPr>
        <w:t>DPA asks</w:t>
      </w:r>
      <w:r w:rsidRPr="0C40B49C" w:rsidR="00E64928">
        <w:rPr>
          <w:rFonts w:eastAsia="Arial" w:cs="Arial"/>
        </w:rPr>
        <w:t xml:space="preserve"> that government </w:t>
      </w:r>
      <w:r w:rsidRPr="0C40B49C" w:rsidR="7F98AFDE">
        <w:rPr>
          <w:rFonts w:eastAsia="Arial" w:cs="Arial"/>
        </w:rPr>
        <w:t xml:space="preserve">meets </w:t>
      </w:r>
      <w:r w:rsidRPr="0C40B49C" w:rsidR="1A8DAEC7">
        <w:rPr>
          <w:rFonts w:eastAsia="Arial" w:cs="Arial"/>
        </w:rPr>
        <w:t xml:space="preserve">the full </w:t>
      </w:r>
      <w:r w:rsidRPr="0C40B49C" w:rsidR="00E64928">
        <w:rPr>
          <w:rFonts w:eastAsia="Arial" w:cs="Arial"/>
        </w:rPr>
        <w:t>costs of caregiving for all carers, so that no carer is left out of pocket</w:t>
      </w:r>
      <w:r w:rsidRPr="0C40B49C" w:rsidR="27C7088A">
        <w:rPr>
          <w:rFonts w:eastAsia="Arial" w:cs="Arial"/>
        </w:rPr>
        <w:t xml:space="preserve">. </w:t>
      </w:r>
      <w:r w:rsidRPr="0C40B49C" w:rsidR="3F8253FC">
        <w:rPr>
          <w:rFonts w:eastAsia="Arial" w:cs="Arial"/>
        </w:rPr>
        <w:t xml:space="preserve">This is </w:t>
      </w:r>
      <w:r w:rsidRPr="0C40B49C" w:rsidR="3C72934D">
        <w:rPr>
          <w:rFonts w:eastAsia="Arial" w:cs="Arial"/>
        </w:rPr>
        <w:t>essential action</w:t>
      </w:r>
      <w:r w:rsidRPr="0C40B49C" w:rsidR="3F8253FC">
        <w:rPr>
          <w:rFonts w:eastAsia="Arial" w:cs="Arial"/>
        </w:rPr>
        <w:t xml:space="preserve"> </w:t>
      </w:r>
      <w:r w:rsidRPr="0C40B49C" w:rsidR="72C8475C">
        <w:rPr>
          <w:rFonts w:eastAsia="Arial" w:cs="Arial"/>
        </w:rPr>
        <w:t>for</w:t>
      </w:r>
      <w:r w:rsidRPr="0C40B49C" w:rsidR="3F8253FC">
        <w:rPr>
          <w:rFonts w:eastAsia="Arial" w:cs="Arial"/>
        </w:rPr>
        <w:t xml:space="preserve"> disabled people and disabled </w:t>
      </w:r>
      <w:r w:rsidRPr="0C40B49C" w:rsidR="362604DC">
        <w:rPr>
          <w:rFonts w:eastAsia="Arial" w:cs="Arial"/>
        </w:rPr>
        <w:t>families whānau</w:t>
      </w:r>
      <w:r w:rsidRPr="0C40B49C" w:rsidR="58706479">
        <w:rPr>
          <w:rFonts w:eastAsia="Arial" w:cs="Arial"/>
        </w:rPr>
        <w:t xml:space="preserve"> and aiga who</w:t>
      </w:r>
      <w:r w:rsidRPr="0C40B49C" w:rsidR="362604DC">
        <w:rPr>
          <w:rFonts w:eastAsia="Arial" w:cs="Arial"/>
        </w:rPr>
        <w:t xml:space="preserve"> disproportionately live in poverty and experience high disability related living costs.</w:t>
      </w:r>
    </w:p>
    <w:p w:rsidR="00E64928" w:rsidP="006E159D" w:rsidRDefault="00E64928" w14:paraId="2A0006BC" w14:textId="77777777">
      <w:pPr>
        <w:spacing w:after="0" w:line="360" w:lineRule="auto"/>
        <w:rPr>
          <w:rFonts w:eastAsia="Arial" w:cs="Arial"/>
        </w:rPr>
      </w:pPr>
    </w:p>
    <w:p w:rsidR="00E64928" w:rsidP="0C40B49C" w:rsidRDefault="00E64928" w14:paraId="05E31053" w14:textId="7E6FBCAA">
      <w:pPr>
        <w:pStyle w:val="Normal"/>
        <w:suppressLineNumbers w:val="0"/>
        <w:bidi w:val="0"/>
        <w:spacing w:before="0" w:beforeAutospacing="off" w:after="0" w:afterAutospacing="off" w:line="360" w:lineRule="auto"/>
        <w:ind w:left="0" w:right="0"/>
        <w:jc w:val="left"/>
        <w:rPr>
          <w:rFonts w:eastAsia="Arial" w:cs="Arial"/>
        </w:rPr>
      </w:pPr>
      <w:r w:rsidRPr="0C40B49C" w:rsidR="79F70742">
        <w:rPr>
          <w:rFonts w:eastAsia="Arial" w:cs="Arial"/>
        </w:rPr>
        <w:t>One way of</w:t>
      </w:r>
      <w:r w:rsidRPr="0C40B49C" w:rsidR="00E64928">
        <w:rPr>
          <w:rFonts w:eastAsia="Arial" w:cs="Arial"/>
        </w:rPr>
        <w:t xml:space="preserve"> cove</w:t>
      </w:r>
      <w:r w:rsidRPr="0C40B49C" w:rsidR="0F57DC80">
        <w:rPr>
          <w:rFonts w:eastAsia="Arial" w:cs="Arial"/>
        </w:rPr>
        <w:t xml:space="preserve">ring </w:t>
      </w:r>
      <w:r w:rsidRPr="0C40B49C" w:rsidR="00E64928">
        <w:rPr>
          <w:rFonts w:eastAsia="Arial" w:cs="Arial"/>
        </w:rPr>
        <w:t>the</w:t>
      </w:r>
      <w:r w:rsidRPr="0C40B49C" w:rsidR="3A01D218">
        <w:rPr>
          <w:rFonts w:eastAsia="Arial" w:cs="Arial"/>
        </w:rPr>
        <w:t xml:space="preserve"> full</w:t>
      </w:r>
      <w:r w:rsidRPr="0C40B49C" w:rsidR="00E64928">
        <w:rPr>
          <w:rFonts w:eastAsia="Arial" w:cs="Arial"/>
        </w:rPr>
        <w:t xml:space="preserve"> out-of-pocket costs of caregivers </w:t>
      </w:r>
      <w:r w:rsidRPr="0C40B49C" w:rsidR="2AA8308A">
        <w:rPr>
          <w:rFonts w:eastAsia="Arial" w:cs="Arial"/>
        </w:rPr>
        <w:t>would be to</w:t>
      </w:r>
      <w:r w:rsidRPr="0C40B49C" w:rsidR="00E64928">
        <w:rPr>
          <w:rFonts w:eastAsia="Arial" w:cs="Arial"/>
        </w:rPr>
        <w:t xml:space="preserve"> rais</w:t>
      </w:r>
      <w:r w:rsidRPr="0C40B49C" w:rsidR="0AADFF3A">
        <w:rPr>
          <w:rFonts w:eastAsia="Arial" w:cs="Arial"/>
        </w:rPr>
        <w:t>e</w:t>
      </w:r>
      <w:r w:rsidRPr="0C40B49C" w:rsidR="00E64928">
        <w:rPr>
          <w:rFonts w:eastAsia="Arial" w:cs="Arial"/>
        </w:rPr>
        <w:t xml:space="preserve"> the Disability Allowance and Child Disability Allowance and other carer </w:t>
      </w:r>
      <w:r w:rsidRPr="0C40B49C" w:rsidR="52D4A0DB">
        <w:rPr>
          <w:rFonts w:eastAsia="Arial" w:cs="Arial"/>
        </w:rPr>
        <w:t>payments</w:t>
      </w:r>
      <w:r w:rsidRPr="0C40B49C" w:rsidR="00E64928">
        <w:rPr>
          <w:rFonts w:eastAsia="Arial" w:cs="Arial"/>
        </w:rPr>
        <w:t>.</w:t>
      </w:r>
    </w:p>
    <w:p w:rsidR="003922B1" w:rsidP="7179AC4E" w:rsidRDefault="003922B1" w14:paraId="0AD9D3A4" w14:textId="31C824C3">
      <w:pPr>
        <w:pStyle w:val="Normal"/>
        <w:spacing w:after="0" w:line="360" w:lineRule="auto"/>
        <w:rPr>
          <w:rFonts w:eastAsia="Arial" w:cs="Arial"/>
        </w:rPr>
      </w:pPr>
    </w:p>
    <w:p w:rsidR="003922B1" w:rsidP="003922B1" w:rsidRDefault="00C71440" w14:paraId="2EA1D973" w14:textId="794370AE">
      <w:pPr>
        <w:spacing w:after="0" w:line="360" w:lineRule="auto"/>
        <w:rPr>
          <w:rFonts w:eastAsia="Arial" w:cs="Arial"/>
        </w:rPr>
      </w:pPr>
      <w:r w:rsidR="44289308">
        <w:rPr>
          <w:rFonts w:eastAsia="Arial" w:cs="Arial"/>
        </w:rPr>
        <w:t>Related</w:t>
      </w:r>
      <w:r w:rsidR="00C71440">
        <w:rPr>
          <w:rFonts w:eastAsia="Arial" w:cs="Arial"/>
        </w:rPr>
        <w:t xml:space="preserve"> to this is</w:t>
      </w:r>
      <w:r w:rsidR="003922B1">
        <w:rPr>
          <w:rFonts w:eastAsia="Arial" w:cs="Arial"/>
        </w:rPr>
        <w:t xml:space="preserve"> the need for employers to</w:t>
      </w:r>
      <w:r w:rsidR="00C71440">
        <w:rPr>
          <w:rFonts w:eastAsia="Arial" w:cs="Arial"/>
        </w:rPr>
        <w:t xml:space="preserve"> </w:t>
      </w:r>
      <w:r w:rsidR="003922B1">
        <w:rPr>
          <w:rFonts w:eastAsia="Arial" w:cs="Arial"/>
        </w:rPr>
        <w:t xml:space="preserve">support people who both work and are carers. According to Census figures, 90% of all carers are</w:t>
      </w:r>
      <w:r w:rsidR="00DF7428">
        <w:rPr>
          <w:rFonts w:eastAsia="Arial" w:cs="Arial"/>
        </w:rPr>
        <w:t xml:space="preserve"> of</w:t>
      </w:r>
      <w:r w:rsidR="003922B1">
        <w:rPr>
          <w:rFonts w:eastAsia="Arial" w:cs="Arial"/>
        </w:rPr>
        <w:t xml:space="preserve"> workforce age but only able to work part-time or not at all. </w:t>
      </w:r>
      <w:r w:rsidR="003922B1">
        <w:rPr>
          <w:rStyle w:val="FootnoteReference"/>
          <w:rFonts w:eastAsia="Arial" w:cs="Arial"/>
        </w:rPr>
        <w:footnoteReference w:id="6"/>
      </w:r>
      <w:r w:rsidR="0082484F">
        <w:rPr>
          <w:rFonts w:eastAsia="Arial" w:cs="Arial"/>
        </w:rPr>
        <w:t xml:space="preserve"> </w:t>
      </w:r>
    </w:p>
    <w:p w:rsidR="003922B1" w:rsidP="003922B1" w:rsidRDefault="003922B1" w14:paraId="121FCDC6" w14:textId="77777777">
      <w:pPr>
        <w:spacing w:after="0" w:line="360" w:lineRule="auto"/>
        <w:rPr>
          <w:rFonts w:eastAsia="Arial" w:cs="Arial"/>
        </w:rPr>
      </w:pPr>
    </w:p>
    <w:p w:rsidR="003922B1" w:rsidP="0C40B49C" w:rsidRDefault="003922B1" w14:paraId="6925D2DC" w14:textId="7413E4BF">
      <w:pPr>
        <w:pStyle w:val="Normal"/>
        <w:suppressLineNumbers w:val="0"/>
        <w:bidi w:val="0"/>
        <w:spacing w:before="0" w:beforeAutospacing="off" w:after="0" w:afterAutospacing="off" w:line="360" w:lineRule="auto"/>
        <w:ind w:left="0" w:right="0"/>
        <w:jc w:val="left"/>
        <w:rPr>
          <w:rFonts w:eastAsia="Arial" w:cs="Arial"/>
        </w:rPr>
      </w:pPr>
      <w:r w:rsidRPr="0C40B49C" w:rsidR="003922B1">
        <w:rPr>
          <w:rFonts w:eastAsia="Arial" w:cs="Arial"/>
          <w:b w:val="1"/>
          <w:bCs w:val="1"/>
        </w:rPr>
        <w:t>DPA asks</w:t>
      </w:r>
      <w:r w:rsidRPr="0C40B49C" w:rsidR="003922B1">
        <w:rPr>
          <w:rFonts w:eastAsia="Arial" w:cs="Arial"/>
        </w:rPr>
        <w:t xml:space="preserve"> that a new deliverable be added to the </w:t>
      </w:r>
      <w:r w:rsidRPr="0C40B49C" w:rsidR="009C2F0D">
        <w:rPr>
          <w:rFonts w:eastAsia="Arial" w:cs="Arial"/>
        </w:rPr>
        <w:t>financial security</w:t>
      </w:r>
      <w:r w:rsidRPr="0C40B49C" w:rsidR="003922B1">
        <w:rPr>
          <w:rFonts w:eastAsia="Arial" w:cs="Arial"/>
        </w:rPr>
        <w:t xml:space="preserve"> actions of </w:t>
      </w:r>
      <w:r w:rsidRPr="0C40B49C" w:rsidR="5DE793FD">
        <w:rPr>
          <w:rFonts w:eastAsia="Arial" w:cs="Arial"/>
        </w:rPr>
        <w:t xml:space="preserve">measures to </w:t>
      </w:r>
      <w:r w:rsidRPr="0C40B49C" w:rsidR="003922B1">
        <w:rPr>
          <w:rFonts w:eastAsia="Arial" w:cs="Arial"/>
        </w:rPr>
        <w:t>encourag</w:t>
      </w:r>
      <w:r w:rsidRPr="0C40B49C" w:rsidR="61470119">
        <w:rPr>
          <w:rFonts w:eastAsia="Arial" w:cs="Arial"/>
        </w:rPr>
        <w:t>e</w:t>
      </w:r>
      <w:r w:rsidRPr="0C40B49C" w:rsidR="003922B1">
        <w:rPr>
          <w:rFonts w:eastAsia="Arial" w:cs="Arial"/>
        </w:rPr>
        <w:t xml:space="preserve"> employers to offer flexible working arrangements</w:t>
      </w:r>
      <w:r w:rsidRPr="0C40B49C" w:rsidR="003922B1">
        <w:rPr>
          <w:rFonts w:eastAsia="Arial" w:cs="Arial"/>
        </w:rPr>
        <w:t xml:space="preserve"> </w:t>
      </w:r>
      <w:r w:rsidRPr="0C40B49C" w:rsidR="003922B1">
        <w:rPr>
          <w:rFonts w:eastAsia="Arial" w:cs="Arial"/>
        </w:rPr>
        <w:t xml:space="preserve">for employees who are carers, including, for example, flexible hours and </w:t>
      </w:r>
      <w:r w:rsidRPr="0C40B49C" w:rsidR="78158E93">
        <w:rPr>
          <w:rFonts w:eastAsia="Arial" w:cs="Arial"/>
        </w:rPr>
        <w:t xml:space="preserve">options for </w:t>
      </w:r>
      <w:r w:rsidRPr="0C40B49C" w:rsidR="003922B1">
        <w:rPr>
          <w:rFonts w:eastAsia="Arial" w:cs="Arial"/>
        </w:rPr>
        <w:t>career pathways.</w:t>
      </w:r>
    </w:p>
    <w:p w:rsidR="002B74EF" w:rsidP="003922B1" w:rsidRDefault="002B74EF" w14:paraId="0A1476FB" w14:textId="77777777">
      <w:pPr>
        <w:spacing w:after="0" w:line="360" w:lineRule="auto"/>
        <w:rPr>
          <w:rFonts w:eastAsia="Arial" w:cs="Arial"/>
        </w:rPr>
      </w:pPr>
    </w:p>
    <w:p w:rsidR="001F4FFC" w:rsidP="001F4FFC" w:rsidRDefault="001F4FFC" w14:paraId="1BB8B43C" w14:textId="25ECF533">
      <w:pPr>
        <w:spacing w:after="0" w:line="360" w:lineRule="auto"/>
        <w:rPr>
          <w:rFonts w:eastAsia="Arial" w:cs="Arial"/>
        </w:rPr>
      </w:pPr>
      <w:r w:rsidRPr="0C40B49C" w:rsidR="001F4FFC">
        <w:rPr>
          <w:rFonts w:eastAsia="Arial" w:cs="Arial"/>
        </w:rPr>
        <w:t>Another issue for carers are the diff</w:t>
      </w:r>
      <w:r w:rsidRPr="0C40B49C" w:rsidR="00E65111">
        <w:rPr>
          <w:rFonts w:eastAsia="Arial" w:cs="Arial"/>
        </w:rPr>
        <w:t>iculties e</w:t>
      </w:r>
      <w:r w:rsidRPr="0C40B49C" w:rsidR="000332C5">
        <w:rPr>
          <w:rFonts w:eastAsia="Arial" w:cs="Arial"/>
        </w:rPr>
        <w:t>xperienced</w:t>
      </w:r>
      <w:r w:rsidRPr="0C40B49C" w:rsidR="00E65111">
        <w:rPr>
          <w:rFonts w:eastAsia="Arial" w:cs="Arial"/>
        </w:rPr>
        <w:t xml:space="preserve"> in </w:t>
      </w:r>
      <w:r w:rsidRPr="0C40B49C" w:rsidR="00E65111">
        <w:rPr>
          <w:rFonts w:eastAsia="Arial" w:cs="Arial"/>
        </w:rPr>
        <w:t>attempting</w:t>
      </w:r>
      <w:r w:rsidRPr="0C40B49C" w:rsidR="00E65111">
        <w:rPr>
          <w:rFonts w:eastAsia="Arial" w:cs="Arial"/>
        </w:rPr>
        <w:t xml:space="preserve"> to</w:t>
      </w:r>
      <w:r w:rsidRPr="0C40B49C" w:rsidR="000C2755">
        <w:rPr>
          <w:rFonts w:eastAsia="Arial" w:cs="Arial"/>
        </w:rPr>
        <w:t xml:space="preserve"> access</w:t>
      </w:r>
      <w:r w:rsidRPr="0C40B49C" w:rsidR="001F4FFC">
        <w:rPr>
          <w:rFonts w:eastAsia="Arial" w:cs="Arial"/>
        </w:rPr>
        <w:t xml:space="preserve"> </w:t>
      </w:r>
      <w:r w:rsidRPr="0C40B49C" w:rsidR="008C6A02">
        <w:rPr>
          <w:rFonts w:eastAsia="Arial" w:cs="Arial"/>
        </w:rPr>
        <w:t xml:space="preserve">financial support </w:t>
      </w:r>
      <w:r w:rsidRPr="0C40B49C" w:rsidR="001F4FFC">
        <w:rPr>
          <w:rFonts w:eastAsia="Arial" w:cs="Arial"/>
        </w:rPr>
        <w:t xml:space="preserve">and navigating complex systems to </w:t>
      </w:r>
      <w:r w:rsidRPr="0C40B49C" w:rsidR="008C6A02">
        <w:rPr>
          <w:rFonts w:eastAsia="Arial" w:cs="Arial"/>
        </w:rPr>
        <w:t>do so</w:t>
      </w:r>
      <w:r w:rsidRPr="0C40B49C" w:rsidR="00DF1AAA">
        <w:rPr>
          <w:rFonts w:eastAsia="Arial" w:cs="Arial"/>
        </w:rPr>
        <w:t xml:space="preserve"> given that caregiver support is</w:t>
      </w:r>
      <w:r w:rsidRPr="0C40B49C" w:rsidR="00A370A4">
        <w:rPr>
          <w:rFonts w:eastAsia="Arial" w:cs="Arial"/>
        </w:rPr>
        <w:t>, as noted earlier,</w:t>
      </w:r>
      <w:r w:rsidRPr="0C40B49C" w:rsidR="00DF1AAA">
        <w:rPr>
          <w:rFonts w:eastAsia="Arial" w:cs="Arial"/>
        </w:rPr>
        <w:t xml:space="preserve"> funded and/or provided</w:t>
      </w:r>
      <w:r w:rsidRPr="0C40B49C" w:rsidR="001F4FFC">
        <w:rPr>
          <w:rFonts w:eastAsia="Arial" w:cs="Arial"/>
        </w:rPr>
        <w:t xml:space="preserve"> through multiple government agencies.</w:t>
      </w:r>
    </w:p>
    <w:p w:rsidR="005800A4" w:rsidP="001F4FFC" w:rsidRDefault="005800A4" w14:paraId="676A7644" w14:textId="77777777">
      <w:pPr>
        <w:spacing w:after="0" w:line="360" w:lineRule="auto"/>
        <w:rPr>
          <w:rFonts w:eastAsia="Arial" w:cs="Arial"/>
        </w:rPr>
      </w:pPr>
    </w:p>
    <w:p w:rsidR="001F4FFC" w:rsidP="0C40B49C" w:rsidRDefault="001F4FFC" w14:paraId="198F146E" w14:textId="57E3849F">
      <w:pPr>
        <w:pStyle w:val="Normal"/>
        <w:suppressLineNumbers w:val="0"/>
        <w:bidi w:val="0"/>
        <w:spacing w:before="0" w:beforeAutospacing="off" w:after="0" w:afterAutospacing="off" w:line="360" w:lineRule="auto"/>
        <w:ind w:left="0" w:right="0"/>
        <w:jc w:val="left"/>
        <w:rPr>
          <w:rFonts w:eastAsia="Arial" w:cs="Arial"/>
        </w:rPr>
      </w:pPr>
      <w:r w:rsidRPr="0C40B49C" w:rsidR="001F4FFC">
        <w:rPr>
          <w:rFonts w:eastAsia="Arial" w:cs="Arial"/>
          <w:b w:val="1"/>
          <w:bCs w:val="1"/>
        </w:rPr>
        <w:t>DPA</w:t>
      </w:r>
      <w:r w:rsidRPr="0C40B49C" w:rsidR="001F4FFC">
        <w:rPr>
          <w:rFonts w:eastAsia="Arial" w:cs="Arial"/>
          <w:b w:val="1"/>
          <w:bCs w:val="1"/>
        </w:rPr>
        <w:t xml:space="preserve"> </w:t>
      </w:r>
      <w:r w:rsidRPr="0C40B49C" w:rsidR="001F4FFC">
        <w:rPr>
          <w:rFonts w:eastAsia="Arial" w:cs="Arial"/>
          <w:b w:val="1"/>
          <w:bCs w:val="1"/>
        </w:rPr>
        <w:t>asks</w:t>
      </w:r>
      <w:r w:rsidRPr="0C40B49C" w:rsidR="001F4FFC">
        <w:rPr>
          <w:rFonts w:eastAsia="Arial" w:cs="Arial"/>
        </w:rPr>
        <w:t xml:space="preserve"> that the financial security section has a new deliverable added on the need for government to work in partnership with carers</w:t>
      </w:r>
      <w:r w:rsidRPr="0C40B49C" w:rsidR="009D1DDA">
        <w:rPr>
          <w:rFonts w:eastAsia="Arial" w:cs="Arial"/>
        </w:rPr>
        <w:t xml:space="preserve"> and peak</w:t>
      </w:r>
      <w:r w:rsidRPr="0C40B49C" w:rsidR="009B5394">
        <w:rPr>
          <w:rFonts w:eastAsia="Arial" w:cs="Arial"/>
        </w:rPr>
        <w:t xml:space="preserve"> carer</w:t>
      </w:r>
      <w:r w:rsidRPr="0C40B49C" w:rsidR="009D1DDA">
        <w:rPr>
          <w:rFonts w:eastAsia="Arial" w:cs="Arial"/>
        </w:rPr>
        <w:t xml:space="preserve"> organisations</w:t>
      </w:r>
      <w:r w:rsidRPr="0C40B49C" w:rsidR="001F4FFC">
        <w:rPr>
          <w:rFonts w:eastAsia="Arial" w:cs="Arial"/>
        </w:rPr>
        <w:t xml:space="preserve"> to </w:t>
      </w:r>
      <w:r w:rsidRPr="0C40B49C" w:rsidR="261E772B">
        <w:rPr>
          <w:rFonts w:eastAsia="Arial" w:cs="Arial"/>
        </w:rPr>
        <w:t xml:space="preserve">more effectively </w:t>
      </w:r>
      <w:r w:rsidRPr="0C40B49C" w:rsidR="001F4FFC">
        <w:rPr>
          <w:rFonts w:eastAsia="Arial" w:cs="Arial"/>
        </w:rPr>
        <w:t>coordinate and improve the availability and provision of information on financial and other support to carers</w:t>
      </w:r>
      <w:r w:rsidRPr="0C40B49C" w:rsidR="009D1DDA">
        <w:rPr>
          <w:rFonts w:eastAsia="Arial" w:cs="Arial"/>
        </w:rPr>
        <w:t xml:space="preserve"> and the people they </w:t>
      </w:r>
      <w:r w:rsidRPr="0C40B49C" w:rsidR="003B6C20">
        <w:rPr>
          <w:rFonts w:eastAsia="Arial" w:cs="Arial"/>
        </w:rPr>
        <w:t>care for</w:t>
      </w:r>
      <w:r w:rsidRPr="0C40B49C" w:rsidR="001F4FFC">
        <w:rPr>
          <w:rFonts w:eastAsia="Arial" w:cs="Arial"/>
        </w:rPr>
        <w:t>.</w:t>
      </w:r>
    </w:p>
    <w:p w:rsidR="00640E4F" w:rsidP="001F4FFC" w:rsidRDefault="00640E4F" w14:paraId="60EA1D7F" w14:textId="77777777">
      <w:pPr>
        <w:spacing w:after="0" w:line="360" w:lineRule="auto"/>
        <w:rPr>
          <w:rFonts w:eastAsia="Arial" w:cs="Arial"/>
        </w:rPr>
      </w:pPr>
    </w:p>
    <w:p w:rsidR="003922B1" w:rsidP="0C40B49C" w:rsidRDefault="003922B1" w14:paraId="48D0723E" w14:textId="7FA99AF4">
      <w:pPr>
        <w:pStyle w:val="Normal"/>
        <w:suppressLineNumbers w:val="0"/>
        <w:bidi w:val="0"/>
        <w:spacing w:before="0" w:beforeAutospacing="off" w:after="0" w:afterAutospacing="off" w:line="360" w:lineRule="auto"/>
        <w:ind w:left="0" w:right="0"/>
        <w:jc w:val="left"/>
        <w:rPr>
          <w:rFonts w:eastAsia="Arial" w:cs="Arial"/>
        </w:rPr>
      </w:pPr>
      <w:r w:rsidRPr="0C40B49C" w:rsidR="7AF6C2E6">
        <w:rPr>
          <w:rFonts w:eastAsia="Arial" w:cs="Arial"/>
          <w:b w:val="0"/>
          <w:bCs w:val="0"/>
        </w:rPr>
        <w:t>There is also a</w:t>
      </w:r>
      <w:r w:rsidRPr="0C40B49C" w:rsidR="00640E4F">
        <w:rPr>
          <w:rFonts w:eastAsia="Arial" w:cs="Arial"/>
        </w:rPr>
        <w:t xml:space="preserve"> need to increase practical support and training opportunities for carers.</w:t>
      </w:r>
      <w:r w:rsidRPr="0C40B49C" w:rsidR="59E2F64E">
        <w:rPr>
          <w:rFonts w:eastAsia="Arial" w:cs="Arial"/>
        </w:rPr>
        <w:t xml:space="preserve"> </w:t>
      </w:r>
      <w:r w:rsidRPr="0C40B49C" w:rsidR="003922B1">
        <w:rPr>
          <w:rFonts w:eastAsia="Arial" w:cs="Arial"/>
        </w:rPr>
        <w:t xml:space="preserve">Many carers </w:t>
      </w:r>
      <w:r w:rsidRPr="0C40B49C" w:rsidR="003922B1">
        <w:rPr>
          <w:rFonts w:eastAsia="Arial" w:cs="Arial"/>
        </w:rPr>
        <w:t>possess</w:t>
      </w:r>
      <w:r w:rsidRPr="0C40B49C" w:rsidR="003922B1">
        <w:rPr>
          <w:rFonts w:eastAsia="Arial" w:cs="Arial"/>
        </w:rPr>
        <w:t xml:space="preserve"> skills in the areas of, for example, cooking, </w:t>
      </w:r>
      <w:r w:rsidRPr="0C40B49C" w:rsidR="003922B1">
        <w:rPr>
          <w:rFonts w:eastAsia="Arial" w:cs="Arial"/>
        </w:rPr>
        <w:t>cleaning</w:t>
      </w:r>
      <w:r w:rsidRPr="0C40B49C" w:rsidR="003922B1">
        <w:rPr>
          <w:rFonts w:eastAsia="Arial" w:cs="Arial"/>
        </w:rPr>
        <w:t xml:space="preserve"> and ironing. However</w:t>
      </w:r>
      <w:r w:rsidRPr="0C40B49C" w:rsidR="50F717C9">
        <w:rPr>
          <w:rFonts w:eastAsia="Arial" w:cs="Arial"/>
        </w:rPr>
        <w:t xml:space="preserve"> they may need</w:t>
      </w:r>
      <w:r w:rsidRPr="0C40B49C" w:rsidR="003922B1">
        <w:rPr>
          <w:rFonts w:eastAsia="Arial" w:cs="Arial"/>
        </w:rPr>
        <w:t xml:space="preserve"> to upskill in other areas </w:t>
      </w:r>
      <w:r w:rsidRPr="0C40B49C" w:rsidR="004B1F6F">
        <w:rPr>
          <w:rFonts w:eastAsia="Arial" w:cs="Arial"/>
        </w:rPr>
        <w:t>to expand their levels of confidence and competency in</w:t>
      </w:r>
      <w:r w:rsidRPr="0C40B49C" w:rsidR="003922B1">
        <w:rPr>
          <w:rFonts w:eastAsia="Arial" w:cs="Arial"/>
        </w:rPr>
        <w:t>, for example, first aid, safe driving, safe bathing</w:t>
      </w:r>
      <w:r w:rsidRPr="0C40B49C" w:rsidR="00D15515">
        <w:rPr>
          <w:rFonts w:eastAsia="Arial" w:cs="Arial"/>
        </w:rPr>
        <w:t xml:space="preserve">, </w:t>
      </w:r>
      <w:r w:rsidRPr="0C40B49C" w:rsidR="003922B1">
        <w:rPr>
          <w:rFonts w:eastAsia="Arial" w:cs="Arial"/>
        </w:rPr>
        <w:t>dressing</w:t>
      </w:r>
      <w:r w:rsidRPr="0C40B49C" w:rsidR="00D15515">
        <w:rPr>
          <w:rFonts w:eastAsia="Arial" w:cs="Arial"/>
        </w:rPr>
        <w:t xml:space="preserve"> and lifting</w:t>
      </w:r>
      <w:r w:rsidRPr="0C40B49C" w:rsidR="003922B1">
        <w:rPr>
          <w:rFonts w:eastAsia="Arial" w:cs="Arial"/>
        </w:rPr>
        <w:t xml:space="preserve">, </w:t>
      </w:r>
      <w:r w:rsidRPr="0C40B49C" w:rsidR="001F3C37">
        <w:rPr>
          <w:rFonts w:eastAsia="Arial" w:cs="Arial"/>
        </w:rPr>
        <w:t xml:space="preserve">supportive </w:t>
      </w:r>
      <w:r w:rsidRPr="0C40B49C" w:rsidR="003922B1">
        <w:rPr>
          <w:rFonts w:eastAsia="Arial" w:cs="Arial"/>
        </w:rPr>
        <w:t xml:space="preserve">equipment operation and </w:t>
      </w:r>
      <w:r w:rsidRPr="0C40B49C" w:rsidR="003922B1">
        <w:rPr>
          <w:rFonts w:eastAsia="Arial" w:cs="Arial"/>
        </w:rPr>
        <w:t>maintaining</w:t>
      </w:r>
      <w:r w:rsidRPr="0C40B49C" w:rsidR="003922B1">
        <w:rPr>
          <w:rFonts w:eastAsia="Arial" w:cs="Arial"/>
        </w:rPr>
        <w:t xml:space="preserve"> their own health and wellbeing</w:t>
      </w:r>
      <w:r w:rsidRPr="0C40B49C" w:rsidR="773F8FE8">
        <w:rPr>
          <w:rFonts w:eastAsia="Arial" w:cs="Arial"/>
        </w:rPr>
        <w:t xml:space="preserve"> and that of the person they care for</w:t>
      </w:r>
      <w:r w:rsidRPr="0C40B49C" w:rsidR="003922B1">
        <w:rPr>
          <w:rFonts w:eastAsia="Arial" w:cs="Arial"/>
        </w:rPr>
        <w:t>.</w:t>
      </w:r>
    </w:p>
    <w:p w:rsidR="0083131C" w:rsidP="003922B1" w:rsidRDefault="0083131C" w14:paraId="6CABCEEE" w14:textId="77777777">
      <w:pPr>
        <w:spacing w:after="0" w:line="360" w:lineRule="auto"/>
        <w:rPr>
          <w:rFonts w:eastAsia="Arial" w:cs="Arial"/>
        </w:rPr>
      </w:pPr>
    </w:p>
    <w:p w:rsidR="0083131C" w:rsidP="003922B1" w:rsidRDefault="0083131C" w14:paraId="0C873F7F" w14:textId="5BC880E7">
      <w:pPr>
        <w:spacing w:after="0" w:line="360" w:lineRule="auto"/>
        <w:rPr>
          <w:rFonts w:eastAsia="Arial" w:cs="Arial"/>
        </w:rPr>
      </w:pPr>
      <w:r>
        <w:rPr>
          <w:rFonts w:eastAsia="Arial" w:cs="Arial"/>
        </w:rPr>
        <w:t xml:space="preserve">Providing fuller training options for carers will contribute towards </w:t>
      </w:r>
      <w:r w:rsidR="00F038D9">
        <w:rPr>
          <w:rFonts w:eastAsia="Arial" w:cs="Arial"/>
        </w:rPr>
        <w:t xml:space="preserve">the greater valuing of the sector </w:t>
      </w:r>
      <w:r w:rsidR="009E6EE5">
        <w:rPr>
          <w:rFonts w:eastAsia="Arial" w:cs="Arial"/>
        </w:rPr>
        <w:t xml:space="preserve">by government and </w:t>
      </w:r>
      <w:r w:rsidR="001328ED">
        <w:rPr>
          <w:rFonts w:eastAsia="Arial" w:cs="Arial"/>
        </w:rPr>
        <w:t>society</w:t>
      </w:r>
      <w:r w:rsidR="009E6EE5">
        <w:rPr>
          <w:rFonts w:eastAsia="Arial" w:cs="Arial"/>
        </w:rPr>
        <w:t>.</w:t>
      </w:r>
    </w:p>
    <w:p w:rsidR="003922B1" w:rsidP="003922B1" w:rsidRDefault="003922B1" w14:paraId="7FBB9FF8" w14:textId="77777777">
      <w:pPr>
        <w:spacing w:after="0" w:line="360" w:lineRule="auto"/>
        <w:rPr>
          <w:rFonts w:eastAsia="Arial" w:cs="Arial"/>
        </w:rPr>
      </w:pPr>
    </w:p>
    <w:p w:rsidR="003922B1" w:rsidP="003922B1" w:rsidRDefault="003922B1" w14:paraId="5BF4D910" w14:textId="5FE28DEA">
      <w:pPr>
        <w:spacing w:after="0" w:line="360" w:lineRule="auto"/>
        <w:rPr>
          <w:rFonts w:eastAsia="Arial" w:cs="Arial"/>
        </w:rPr>
      </w:pPr>
      <w:r w:rsidRPr="0C40B49C" w:rsidR="003922B1">
        <w:rPr>
          <w:rFonts w:eastAsia="Arial" w:cs="Arial"/>
          <w:b w:val="1"/>
          <w:bCs w:val="1"/>
        </w:rPr>
        <w:t>DPA asks</w:t>
      </w:r>
      <w:r w:rsidRPr="0C40B49C" w:rsidR="003922B1">
        <w:rPr>
          <w:rFonts w:eastAsia="Arial" w:cs="Arial"/>
        </w:rPr>
        <w:t xml:space="preserve"> that a new deliverable be added to the health and wellbeing section</w:t>
      </w:r>
      <w:r w:rsidRPr="0C40B49C" w:rsidR="003D0694">
        <w:rPr>
          <w:rFonts w:eastAsia="Arial" w:cs="Arial"/>
        </w:rPr>
        <w:t xml:space="preserve"> </w:t>
      </w:r>
      <w:r w:rsidRPr="0C40B49C" w:rsidR="003922B1">
        <w:rPr>
          <w:rFonts w:eastAsia="Arial" w:cs="Arial"/>
        </w:rPr>
        <w:t>for government to resource ongoing training and support in caregiving for all carers who require it.</w:t>
      </w:r>
    </w:p>
    <w:p w:rsidR="003922B1" w:rsidP="003922B1" w:rsidRDefault="003922B1" w14:paraId="14C7113B" w14:textId="77777777">
      <w:pPr>
        <w:spacing w:after="0" w:line="360" w:lineRule="auto"/>
        <w:rPr>
          <w:rFonts w:eastAsia="Arial" w:cs="Arial"/>
        </w:rPr>
      </w:pPr>
    </w:p>
    <w:p w:rsidR="004F7BF2" w:rsidP="0C40B49C" w:rsidRDefault="000E15FF" w14:paraId="3BDE08E0" w14:textId="798E9949">
      <w:pPr>
        <w:spacing w:after="0" w:line="360" w:lineRule="auto"/>
        <w:rPr>
          <w:rFonts w:eastAsia="Arial" w:cs="Arial"/>
          <w:b w:val="1"/>
          <w:bCs w:val="1"/>
        </w:rPr>
      </w:pPr>
      <w:r w:rsidRPr="0C40B49C" w:rsidR="6CD8C1C7">
        <w:rPr>
          <w:rFonts w:eastAsia="Arial" w:cs="Arial"/>
          <w:b w:val="1"/>
          <w:bCs w:val="1"/>
        </w:rPr>
        <w:t>Recognising the work of disabled caregivers</w:t>
      </w:r>
    </w:p>
    <w:p w:rsidR="004F7BF2" w:rsidP="0C40B49C" w:rsidRDefault="000E15FF" w14:paraId="387177B0" w14:textId="1CECA94F">
      <w:pPr>
        <w:spacing w:after="0" w:line="360" w:lineRule="auto"/>
        <w:rPr>
          <w:rFonts w:eastAsia="Arial" w:cs="Arial"/>
        </w:rPr>
      </w:pPr>
    </w:p>
    <w:p w:rsidR="004F7BF2" w:rsidP="0C40B49C" w:rsidRDefault="000E15FF" w14:paraId="69AC9C88" w14:textId="3C3F2323">
      <w:pPr>
        <w:pStyle w:val="Normal"/>
        <w:suppressLineNumbers w:val="0"/>
        <w:bidi w:val="0"/>
        <w:spacing w:before="0" w:beforeAutospacing="off" w:after="0" w:afterAutospacing="off" w:line="360" w:lineRule="auto"/>
        <w:ind w:left="0" w:right="0"/>
        <w:jc w:val="left"/>
        <w:rPr>
          <w:rFonts w:eastAsia="Arial" w:cs="Arial"/>
        </w:rPr>
      </w:pPr>
      <w:r w:rsidRPr="0C40B49C" w:rsidR="4602DCD0">
        <w:rPr>
          <w:rFonts w:eastAsia="Arial" w:cs="Arial"/>
          <w:b w:val="1"/>
          <w:bCs w:val="1"/>
        </w:rPr>
        <w:t xml:space="preserve">It is also essential </w:t>
      </w:r>
      <w:r w:rsidRPr="0C40B49C" w:rsidR="004F7BF2">
        <w:rPr>
          <w:rFonts w:eastAsia="Arial" w:cs="Arial"/>
        </w:rPr>
        <w:t>that the plan fully recognise the work</w:t>
      </w:r>
      <w:r w:rsidRPr="0C40B49C" w:rsidR="008656B9">
        <w:rPr>
          <w:rFonts w:eastAsia="Arial" w:cs="Arial"/>
        </w:rPr>
        <w:t xml:space="preserve"> </w:t>
      </w:r>
      <w:r w:rsidRPr="0C40B49C" w:rsidR="004254C1">
        <w:rPr>
          <w:rFonts w:eastAsia="Arial" w:cs="Arial"/>
        </w:rPr>
        <w:t>of</w:t>
      </w:r>
      <w:r w:rsidRPr="0C40B49C" w:rsidR="008656B9">
        <w:rPr>
          <w:rFonts w:eastAsia="Arial" w:cs="Arial"/>
        </w:rPr>
        <w:t xml:space="preserve"> disabled caregivers and caregivers living with</w:t>
      </w:r>
      <w:r w:rsidRPr="0C40B49C" w:rsidR="39D1979C">
        <w:rPr>
          <w:rFonts w:eastAsia="Arial" w:cs="Arial"/>
        </w:rPr>
        <w:t xml:space="preserve"> chronic </w:t>
      </w:r>
      <w:r w:rsidRPr="0C40B49C" w:rsidR="008656B9">
        <w:rPr>
          <w:rFonts w:eastAsia="Arial" w:cs="Arial"/>
        </w:rPr>
        <w:t>health conditions.</w:t>
      </w:r>
    </w:p>
    <w:p w:rsidR="008656B9" w:rsidP="48519FD3" w:rsidRDefault="008656B9" w14:paraId="7104A77A" w14:textId="77777777">
      <w:pPr>
        <w:spacing w:after="0" w:line="360" w:lineRule="auto"/>
        <w:rPr>
          <w:rFonts w:eastAsia="Arial" w:cs="Arial"/>
        </w:rPr>
      </w:pPr>
    </w:p>
    <w:p w:rsidR="008656B9" w:rsidP="0C40B49C" w:rsidRDefault="008656B9" w14:paraId="5BB654BD" w14:textId="3CFF59DF">
      <w:pPr>
        <w:pStyle w:val="Normal"/>
        <w:suppressLineNumbers w:val="0"/>
        <w:bidi w:val="0"/>
        <w:spacing w:before="0" w:beforeAutospacing="off" w:after="0" w:afterAutospacing="off" w:line="360" w:lineRule="auto"/>
        <w:ind w:left="0" w:right="0"/>
        <w:jc w:val="left"/>
        <w:rPr>
          <w:rFonts w:eastAsia="Arial" w:cs="Arial"/>
        </w:rPr>
      </w:pPr>
      <w:r w:rsidRPr="0C40B49C" w:rsidR="008656B9">
        <w:rPr>
          <w:rFonts w:eastAsia="Arial" w:cs="Arial"/>
        </w:rPr>
        <w:t>Disabled people and people with health conditions face</w:t>
      </w:r>
      <w:r w:rsidRPr="0C40B49C" w:rsidR="620EFFBA">
        <w:rPr>
          <w:rFonts w:eastAsia="Arial" w:cs="Arial"/>
        </w:rPr>
        <w:t xml:space="preserve"> multiple </w:t>
      </w:r>
      <w:r w:rsidRPr="0C40B49C" w:rsidR="008656B9">
        <w:rPr>
          <w:rFonts w:eastAsia="Arial" w:cs="Arial"/>
        </w:rPr>
        <w:t>barriers</w:t>
      </w:r>
      <w:r w:rsidRPr="0C40B49C" w:rsidR="006F1797">
        <w:rPr>
          <w:rFonts w:eastAsia="Arial" w:cs="Arial"/>
        </w:rPr>
        <w:t xml:space="preserve"> given their status as care</w:t>
      </w:r>
      <w:r w:rsidRPr="0C40B49C" w:rsidR="009E6EE5">
        <w:rPr>
          <w:rFonts w:eastAsia="Arial" w:cs="Arial"/>
        </w:rPr>
        <w:t xml:space="preserve">rs </w:t>
      </w:r>
      <w:r w:rsidRPr="0C40B49C" w:rsidR="54044049">
        <w:rPr>
          <w:rFonts w:eastAsia="Arial" w:cs="Arial"/>
        </w:rPr>
        <w:t>while also facing</w:t>
      </w:r>
      <w:r w:rsidRPr="0C40B49C" w:rsidR="00154CB0">
        <w:rPr>
          <w:rFonts w:eastAsia="Arial" w:cs="Arial"/>
        </w:rPr>
        <w:t xml:space="preserve"> </w:t>
      </w:r>
      <w:r w:rsidRPr="0C40B49C" w:rsidR="00154CB0">
        <w:rPr>
          <w:rFonts w:eastAsia="Arial" w:cs="Arial"/>
        </w:rPr>
        <w:t xml:space="preserve">ongoing discrimination, </w:t>
      </w:r>
      <w:r w:rsidRPr="0C40B49C" w:rsidR="3E2F7DBB">
        <w:rPr>
          <w:rFonts w:eastAsia="Arial" w:cs="Arial"/>
        </w:rPr>
        <w:t>ableism</w:t>
      </w:r>
      <w:r w:rsidRPr="0C40B49C" w:rsidR="1DC0762B">
        <w:rPr>
          <w:rFonts w:eastAsia="Arial" w:cs="Arial"/>
        </w:rPr>
        <w:t xml:space="preserve"> </w:t>
      </w:r>
      <w:r w:rsidRPr="0C40B49C" w:rsidR="00154CB0">
        <w:rPr>
          <w:rFonts w:eastAsia="Arial" w:cs="Arial"/>
        </w:rPr>
        <w:t>and</w:t>
      </w:r>
      <w:r w:rsidRPr="0C40B49C" w:rsidR="57FE5272">
        <w:rPr>
          <w:rFonts w:eastAsia="Arial" w:cs="Arial"/>
        </w:rPr>
        <w:t xml:space="preserve"> </w:t>
      </w:r>
      <w:r w:rsidRPr="0C40B49C" w:rsidR="17173FD1">
        <w:rPr>
          <w:rFonts w:eastAsia="Arial" w:cs="Arial"/>
        </w:rPr>
        <w:t>accessibility</w:t>
      </w:r>
      <w:r w:rsidRPr="0C40B49C" w:rsidR="00154CB0">
        <w:rPr>
          <w:rFonts w:eastAsia="Arial" w:cs="Arial"/>
        </w:rPr>
        <w:t xml:space="preserve"> barriers</w:t>
      </w:r>
      <w:r w:rsidRPr="0C40B49C" w:rsidR="00C64F8E">
        <w:rPr>
          <w:rFonts w:eastAsia="Arial" w:cs="Arial"/>
        </w:rPr>
        <w:t xml:space="preserve"> within society</w:t>
      </w:r>
      <w:r w:rsidRPr="0C40B49C" w:rsidR="004D13BA">
        <w:rPr>
          <w:rFonts w:eastAsia="Arial" w:cs="Arial"/>
        </w:rPr>
        <w:t>.</w:t>
      </w:r>
    </w:p>
    <w:p w:rsidR="004C0FB4" w:rsidP="48519FD3" w:rsidRDefault="004C0FB4" w14:paraId="42C07589" w14:textId="77777777">
      <w:pPr>
        <w:spacing w:after="0" w:line="360" w:lineRule="auto"/>
        <w:rPr>
          <w:rFonts w:eastAsia="Arial" w:cs="Arial"/>
        </w:rPr>
      </w:pPr>
    </w:p>
    <w:p w:rsidR="00375D1A" w:rsidP="0C40B49C" w:rsidRDefault="00375D1A" w14:paraId="03B634DA" w14:textId="61E08CA3">
      <w:pPr>
        <w:spacing w:after="0" w:line="360" w:lineRule="auto"/>
        <w:ind w:left="0"/>
        <w:rPr>
          <w:rFonts w:eastAsia="Arial" w:cs="Arial"/>
        </w:rPr>
      </w:pPr>
      <w:r w:rsidRPr="0C40B49C" w:rsidR="004C0FB4">
        <w:rPr>
          <w:rFonts w:eastAsia="Arial" w:cs="Arial"/>
        </w:rPr>
        <w:t>A</w:t>
      </w:r>
      <w:r w:rsidRPr="0C40B49C" w:rsidR="00F27C18">
        <w:rPr>
          <w:rFonts w:eastAsia="Arial" w:cs="Arial"/>
        </w:rPr>
        <w:t xml:space="preserve"> </w:t>
      </w:r>
      <w:r w:rsidRPr="0C40B49C" w:rsidR="00452F93">
        <w:rPr>
          <w:rFonts w:eastAsia="Arial" w:cs="Arial"/>
        </w:rPr>
        <w:t xml:space="preserve">common example of the experiences of disabled caregivers we have heard about is reflected in the following </w:t>
      </w:r>
      <w:r w:rsidRPr="0C40B49C" w:rsidR="7B6FE653">
        <w:rPr>
          <w:rFonts w:eastAsia="Arial" w:cs="Arial"/>
        </w:rPr>
        <w:t xml:space="preserve">generalised </w:t>
      </w:r>
      <w:r w:rsidRPr="0C40B49C" w:rsidR="00452F93">
        <w:rPr>
          <w:rFonts w:eastAsia="Arial" w:cs="Arial"/>
        </w:rPr>
        <w:t>story</w:t>
      </w:r>
      <w:r w:rsidRPr="0C40B49C" w:rsidR="4736F0BC">
        <w:rPr>
          <w:rFonts w:eastAsia="Arial" w:cs="Arial"/>
        </w:rPr>
        <w:t xml:space="preserve"> which</w:t>
      </w:r>
      <w:r w:rsidRPr="0C40B49C" w:rsidR="00375D1A">
        <w:rPr>
          <w:rFonts w:eastAsia="Arial" w:cs="Arial"/>
        </w:rPr>
        <w:t xml:space="preserve"> </w:t>
      </w:r>
      <w:r w:rsidRPr="0C40B49C" w:rsidR="00375D1A">
        <w:rPr>
          <w:rFonts w:eastAsia="Arial" w:cs="Arial"/>
        </w:rPr>
        <w:t>represents</w:t>
      </w:r>
      <w:r w:rsidRPr="0C40B49C" w:rsidR="00375D1A">
        <w:rPr>
          <w:rFonts w:eastAsia="Arial" w:cs="Arial"/>
        </w:rPr>
        <w:t xml:space="preserve"> the real barriers and struggles we have heard about from disabled carers and carers with health conditions across the country. </w:t>
      </w:r>
      <w:r w:rsidRPr="0C40B49C" w:rsidR="3FC86FD5">
        <w:rPr>
          <w:rFonts w:eastAsia="Arial" w:cs="Arial"/>
        </w:rPr>
        <w:t>(* not their real name.</w:t>
      </w:r>
    </w:p>
    <w:p w:rsidR="00375D1A" w:rsidP="00375D1A" w:rsidRDefault="00375D1A" w14:paraId="1BBBED33" w14:textId="5D112517">
      <w:pPr>
        <w:spacing w:after="0" w:line="360" w:lineRule="auto"/>
        <w:rPr>
          <w:rFonts w:eastAsia="Arial" w:cs="Arial"/>
        </w:rPr>
      </w:pPr>
    </w:p>
    <w:p w:rsidR="00B83ED6" w:rsidP="0C40B49C" w:rsidRDefault="007519F2" w14:paraId="64C78FCE" w14:textId="7E15C3D5">
      <w:pPr>
        <w:spacing w:after="0" w:line="360" w:lineRule="auto"/>
        <w:ind w:left="0"/>
        <w:rPr>
          <w:rFonts w:eastAsia="Arial" w:cs="Arial"/>
          <w:i w:val="1"/>
          <w:iCs w:val="1"/>
        </w:rPr>
      </w:pPr>
      <w:r w:rsidRPr="0C40B49C" w:rsidR="007519F2">
        <w:rPr>
          <w:rFonts w:eastAsia="Arial" w:cs="Arial"/>
          <w:i w:val="1"/>
          <w:iCs w:val="1"/>
        </w:rPr>
        <w:t>Jenny</w:t>
      </w:r>
      <w:r w:rsidRPr="0C40B49C" w:rsidR="1570F07F">
        <w:rPr>
          <w:rFonts w:eastAsia="Arial" w:cs="Arial"/>
          <w:i w:val="1"/>
          <w:iCs w:val="1"/>
        </w:rPr>
        <w:t xml:space="preserve">*  </w:t>
      </w:r>
      <w:r w:rsidRPr="0C40B49C" w:rsidR="007519F2">
        <w:rPr>
          <w:rFonts w:eastAsia="Arial" w:cs="Arial"/>
          <w:i w:val="1"/>
          <w:iCs w:val="1"/>
        </w:rPr>
        <w:t xml:space="preserve"> is a</w:t>
      </w:r>
      <w:r w:rsidRPr="0C40B49C" w:rsidR="001A07BD">
        <w:rPr>
          <w:rFonts w:eastAsia="Arial" w:cs="Arial"/>
          <w:i w:val="1"/>
          <w:iCs w:val="1"/>
        </w:rPr>
        <w:t xml:space="preserve"> </w:t>
      </w:r>
      <w:r w:rsidRPr="0C40B49C" w:rsidR="00BB4921">
        <w:rPr>
          <w:rFonts w:eastAsia="Arial" w:cs="Arial"/>
          <w:i w:val="1"/>
          <w:iCs w:val="1"/>
        </w:rPr>
        <w:t xml:space="preserve">middle-aged disabled </w:t>
      </w:r>
      <w:r w:rsidRPr="0C40B49C" w:rsidR="00111BD6">
        <w:rPr>
          <w:rFonts w:eastAsia="Arial" w:cs="Arial"/>
          <w:i w:val="1"/>
          <w:iCs w:val="1"/>
        </w:rPr>
        <w:t>woman</w:t>
      </w:r>
      <w:r w:rsidRPr="0C40B49C" w:rsidR="00BB4921">
        <w:rPr>
          <w:rFonts w:eastAsia="Arial" w:cs="Arial"/>
          <w:i w:val="1"/>
          <w:iCs w:val="1"/>
        </w:rPr>
        <w:t xml:space="preserve"> who provides care for</w:t>
      </w:r>
      <w:r w:rsidRPr="0C40B49C" w:rsidR="005D6283">
        <w:rPr>
          <w:rFonts w:eastAsia="Arial" w:cs="Arial"/>
          <w:i w:val="1"/>
          <w:iCs w:val="1"/>
        </w:rPr>
        <w:t xml:space="preserve"> Jill</w:t>
      </w:r>
      <w:r w:rsidRPr="0C40B49C" w:rsidR="70FA5B5D">
        <w:rPr>
          <w:rFonts w:eastAsia="Arial" w:cs="Arial"/>
          <w:i w:val="1"/>
          <w:iCs w:val="1"/>
        </w:rPr>
        <w:t>*</w:t>
      </w:r>
      <w:r w:rsidRPr="0C40B49C" w:rsidR="005D6283">
        <w:rPr>
          <w:rFonts w:eastAsia="Arial" w:cs="Arial"/>
          <w:i w:val="1"/>
          <w:iCs w:val="1"/>
        </w:rPr>
        <w:t>,</w:t>
      </w:r>
      <w:r w:rsidRPr="0C40B49C" w:rsidR="00BB4921">
        <w:rPr>
          <w:rFonts w:eastAsia="Arial" w:cs="Arial"/>
          <w:i w:val="1"/>
          <w:iCs w:val="1"/>
        </w:rPr>
        <w:t xml:space="preserve"> </w:t>
      </w:r>
      <w:r w:rsidRPr="0C40B49C" w:rsidR="00946920">
        <w:rPr>
          <w:rFonts w:eastAsia="Arial" w:cs="Arial"/>
          <w:i w:val="1"/>
          <w:iCs w:val="1"/>
        </w:rPr>
        <w:t>an older disabled family member</w:t>
      </w:r>
      <w:r w:rsidRPr="0C40B49C" w:rsidR="00BB4921">
        <w:rPr>
          <w:rFonts w:eastAsia="Arial" w:cs="Arial"/>
          <w:i w:val="1"/>
          <w:iCs w:val="1"/>
        </w:rPr>
        <w:t xml:space="preserve">. </w:t>
      </w:r>
      <w:r w:rsidRPr="0C40B49C" w:rsidR="00111BD6">
        <w:rPr>
          <w:rFonts w:eastAsia="Arial" w:cs="Arial"/>
          <w:i w:val="1"/>
          <w:iCs w:val="1"/>
        </w:rPr>
        <w:t>Jenny</w:t>
      </w:r>
      <w:r w:rsidRPr="0C40B49C" w:rsidR="00BB4921">
        <w:rPr>
          <w:rFonts w:eastAsia="Arial" w:cs="Arial"/>
          <w:i w:val="1"/>
          <w:iCs w:val="1"/>
        </w:rPr>
        <w:t xml:space="preserve"> </w:t>
      </w:r>
      <w:r w:rsidRPr="0C40B49C" w:rsidR="00905999">
        <w:rPr>
          <w:rFonts w:eastAsia="Arial" w:cs="Arial"/>
          <w:i w:val="1"/>
          <w:iCs w:val="1"/>
        </w:rPr>
        <w:t>receives</w:t>
      </w:r>
      <w:r w:rsidRPr="0C40B49C" w:rsidR="00BB4921">
        <w:rPr>
          <w:rFonts w:eastAsia="Arial" w:cs="Arial"/>
          <w:i w:val="1"/>
          <w:iCs w:val="1"/>
        </w:rPr>
        <w:t xml:space="preserve"> </w:t>
      </w:r>
      <w:r w:rsidRPr="0C40B49C" w:rsidR="007269F0">
        <w:rPr>
          <w:rFonts w:eastAsia="Arial" w:cs="Arial"/>
          <w:i w:val="1"/>
          <w:iCs w:val="1"/>
        </w:rPr>
        <w:t>a benefit a</w:t>
      </w:r>
      <w:r w:rsidRPr="0C40B49C" w:rsidR="00226E07">
        <w:rPr>
          <w:rFonts w:eastAsia="Arial" w:cs="Arial"/>
          <w:i w:val="1"/>
          <w:iCs w:val="1"/>
        </w:rPr>
        <w:t xml:space="preserve">s </w:t>
      </w:r>
      <w:r w:rsidRPr="0C40B49C" w:rsidR="00111BD6">
        <w:rPr>
          <w:rFonts w:eastAsia="Arial" w:cs="Arial"/>
          <w:i w:val="1"/>
          <w:iCs w:val="1"/>
        </w:rPr>
        <w:t>she</w:t>
      </w:r>
      <w:r w:rsidRPr="0C40B49C" w:rsidR="00226E07">
        <w:rPr>
          <w:rFonts w:eastAsia="Arial" w:cs="Arial"/>
          <w:i w:val="1"/>
          <w:iCs w:val="1"/>
        </w:rPr>
        <w:t xml:space="preserve"> need</w:t>
      </w:r>
      <w:r w:rsidRPr="0C40B49C" w:rsidR="00111BD6">
        <w:rPr>
          <w:rFonts w:eastAsia="Arial" w:cs="Arial"/>
          <w:i w:val="1"/>
          <w:iCs w:val="1"/>
        </w:rPr>
        <w:t>s</w:t>
      </w:r>
      <w:r w:rsidRPr="0C40B49C" w:rsidR="00226E07">
        <w:rPr>
          <w:rFonts w:eastAsia="Arial" w:cs="Arial"/>
          <w:i w:val="1"/>
          <w:iCs w:val="1"/>
        </w:rPr>
        <w:t xml:space="preserve"> to provide full-time care for </w:t>
      </w:r>
      <w:r w:rsidRPr="0C40B49C" w:rsidR="00111BD6">
        <w:rPr>
          <w:rFonts w:eastAsia="Arial" w:cs="Arial"/>
          <w:i w:val="1"/>
          <w:iCs w:val="1"/>
        </w:rPr>
        <w:t>Jill</w:t>
      </w:r>
      <w:r w:rsidRPr="0C40B49C" w:rsidR="00226E07">
        <w:rPr>
          <w:rFonts w:eastAsia="Arial" w:cs="Arial"/>
          <w:i w:val="1"/>
          <w:iCs w:val="1"/>
        </w:rPr>
        <w:t xml:space="preserve">. </w:t>
      </w:r>
      <w:r w:rsidRPr="0C40B49C" w:rsidR="0032542F">
        <w:rPr>
          <w:rFonts w:eastAsia="Arial" w:cs="Arial"/>
          <w:i w:val="1"/>
          <w:iCs w:val="1"/>
        </w:rPr>
        <w:t>Jenny, due</w:t>
      </w:r>
      <w:r w:rsidRPr="0C40B49C" w:rsidR="00F1189A">
        <w:rPr>
          <w:rFonts w:eastAsia="Arial" w:cs="Arial"/>
          <w:i w:val="1"/>
          <w:iCs w:val="1"/>
        </w:rPr>
        <w:t xml:space="preserve"> to being on a benefit and the physical, mental and emotional effort involved in caregiving</w:t>
      </w:r>
      <w:r w:rsidRPr="0C40B49C" w:rsidR="003530FA">
        <w:rPr>
          <w:rFonts w:eastAsia="Arial" w:cs="Arial"/>
          <w:i w:val="1"/>
          <w:iCs w:val="1"/>
        </w:rPr>
        <w:t xml:space="preserve"> due to the everyday need to cook, clean,</w:t>
      </w:r>
      <w:r w:rsidRPr="0C40B49C" w:rsidR="00A4782B">
        <w:rPr>
          <w:rFonts w:eastAsia="Arial" w:cs="Arial"/>
          <w:i w:val="1"/>
          <w:iCs w:val="1"/>
        </w:rPr>
        <w:t xml:space="preserve"> bathe, dress</w:t>
      </w:r>
      <w:r w:rsidRPr="0C40B49C" w:rsidR="003530FA">
        <w:rPr>
          <w:rFonts w:eastAsia="Arial" w:cs="Arial"/>
          <w:i w:val="1"/>
          <w:iCs w:val="1"/>
        </w:rPr>
        <w:t xml:space="preserve"> and t</w:t>
      </w:r>
      <w:r w:rsidRPr="0C40B49C" w:rsidR="00F74D3D">
        <w:rPr>
          <w:rFonts w:eastAsia="Arial" w:cs="Arial"/>
          <w:i w:val="1"/>
          <w:iCs w:val="1"/>
        </w:rPr>
        <w:t>ransport</w:t>
      </w:r>
      <w:r w:rsidRPr="0C40B49C" w:rsidR="003530FA">
        <w:rPr>
          <w:rFonts w:eastAsia="Arial" w:cs="Arial"/>
          <w:i w:val="1"/>
          <w:iCs w:val="1"/>
        </w:rPr>
        <w:t xml:space="preserve"> </w:t>
      </w:r>
      <w:r w:rsidRPr="0C40B49C" w:rsidR="0032542F">
        <w:rPr>
          <w:rFonts w:eastAsia="Arial" w:cs="Arial"/>
          <w:i w:val="1"/>
          <w:iCs w:val="1"/>
        </w:rPr>
        <w:t>Jill to</w:t>
      </w:r>
      <w:r w:rsidRPr="0C40B49C" w:rsidR="003530FA">
        <w:rPr>
          <w:rFonts w:eastAsia="Arial" w:cs="Arial"/>
          <w:i w:val="1"/>
          <w:iCs w:val="1"/>
        </w:rPr>
        <w:t xml:space="preserve"> </w:t>
      </w:r>
      <w:r w:rsidRPr="0C40B49C" w:rsidR="00F74D3D">
        <w:rPr>
          <w:rFonts w:eastAsia="Arial" w:cs="Arial"/>
          <w:i w:val="1"/>
          <w:iCs w:val="1"/>
        </w:rPr>
        <w:t>shopping</w:t>
      </w:r>
      <w:r w:rsidRPr="0C40B49C" w:rsidR="00363B81">
        <w:rPr>
          <w:rFonts w:eastAsia="Arial" w:cs="Arial"/>
          <w:i w:val="1"/>
          <w:iCs w:val="1"/>
        </w:rPr>
        <w:t>, social</w:t>
      </w:r>
      <w:r w:rsidRPr="0C40B49C" w:rsidR="00F74D3D">
        <w:rPr>
          <w:rFonts w:eastAsia="Arial" w:cs="Arial"/>
          <w:i w:val="1"/>
          <w:iCs w:val="1"/>
        </w:rPr>
        <w:t xml:space="preserve"> or medical </w:t>
      </w:r>
      <w:r w:rsidRPr="0C40B49C" w:rsidR="003530FA">
        <w:rPr>
          <w:rFonts w:eastAsia="Arial" w:cs="Arial"/>
          <w:i w:val="1"/>
          <w:iCs w:val="1"/>
        </w:rPr>
        <w:t>appointments</w:t>
      </w:r>
      <w:r w:rsidRPr="0C40B49C" w:rsidR="00F1189A">
        <w:rPr>
          <w:rFonts w:eastAsia="Arial" w:cs="Arial"/>
          <w:i w:val="1"/>
          <w:iCs w:val="1"/>
        </w:rPr>
        <w:t xml:space="preserve">, </w:t>
      </w:r>
      <w:r w:rsidRPr="0C40B49C" w:rsidR="0032542F">
        <w:rPr>
          <w:rFonts w:eastAsia="Arial" w:cs="Arial"/>
          <w:i w:val="1"/>
          <w:iCs w:val="1"/>
        </w:rPr>
        <w:t xml:space="preserve">she and Jill have </w:t>
      </w:r>
      <w:r w:rsidRPr="0C40B49C" w:rsidR="00F1189A">
        <w:rPr>
          <w:rFonts w:eastAsia="Arial" w:cs="Arial"/>
          <w:i w:val="1"/>
          <w:iCs w:val="1"/>
        </w:rPr>
        <w:t xml:space="preserve">few opportunities to socialise </w:t>
      </w:r>
      <w:r w:rsidRPr="0C40B49C" w:rsidR="001A6CE8">
        <w:rPr>
          <w:rFonts w:eastAsia="Arial" w:cs="Arial"/>
          <w:i w:val="1"/>
          <w:iCs w:val="1"/>
        </w:rPr>
        <w:t>outside of</w:t>
      </w:r>
      <w:r w:rsidRPr="0C40B49C" w:rsidR="00F74D3D">
        <w:rPr>
          <w:rFonts w:eastAsia="Arial" w:cs="Arial"/>
          <w:i w:val="1"/>
          <w:iCs w:val="1"/>
        </w:rPr>
        <w:t xml:space="preserve"> </w:t>
      </w:r>
      <w:r w:rsidRPr="0C40B49C" w:rsidR="0005390A">
        <w:rPr>
          <w:rFonts w:eastAsia="Arial" w:cs="Arial"/>
          <w:i w:val="1"/>
          <w:iCs w:val="1"/>
        </w:rPr>
        <w:t>the</w:t>
      </w:r>
      <w:r w:rsidRPr="0C40B49C" w:rsidR="003F5833">
        <w:rPr>
          <w:rFonts w:eastAsia="Arial" w:cs="Arial"/>
          <w:i w:val="1"/>
          <w:iCs w:val="1"/>
        </w:rPr>
        <w:t>ir</w:t>
      </w:r>
      <w:r w:rsidRPr="0C40B49C" w:rsidR="0005390A">
        <w:rPr>
          <w:rFonts w:eastAsia="Arial" w:cs="Arial"/>
          <w:i w:val="1"/>
          <w:iCs w:val="1"/>
        </w:rPr>
        <w:t xml:space="preserve"> </w:t>
      </w:r>
      <w:r w:rsidRPr="0C40B49C" w:rsidR="001A6CE8">
        <w:rPr>
          <w:rFonts w:eastAsia="Arial" w:cs="Arial"/>
          <w:i w:val="1"/>
          <w:iCs w:val="1"/>
        </w:rPr>
        <w:t>home</w:t>
      </w:r>
      <w:r w:rsidRPr="0C40B49C" w:rsidR="000323C4">
        <w:rPr>
          <w:rFonts w:eastAsia="Arial" w:cs="Arial"/>
          <w:i w:val="1"/>
          <w:iCs w:val="1"/>
        </w:rPr>
        <w:t xml:space="preserve">, </w:t>
      </w:r>
      <w:r w:rsidRPr="0C40B49C" w:rsidR="00EF1796">
        <w:rPr>
          <w:rFonts w:eastAsia="Arial" w:cs="Arial"/>
          <w:i w:val="1"/>
          <w:iCs w:val="1"/>
        </w:rPr>
        <w:t>leading to increased social</w:t>
      </w:r>
      <w:r w:rsidRPr="0C40B49C" w:rsidR="000323C4">
        <w:rPr>
          <w:rFonts w:eastAsia="Arial" w:cs="Arial"/>
          <w:i w:val="1"/>
          <w:iCs w:val="1"/>
        </w:rPr>
        <w:t xml:space="preserve"> isolation. </w:t>
      </w:r>
    </w:p>
    <w:p w:rsidR="0C40B49C" w:rsidP="0C40B49C" w:rsidRDefault="0C40B49C" w14:paraId="7DC4CA06" w14:textId="02DF321C">
      <w:pPr>
        <w:spacing w:after="0" w:line="360" w:lineRule="auto"/>
        <w:ind w:left="0"/>
        <w:rPr>
          <w:rFonts w:eastAsia="Arial" w:cs="Arial"/>
          <w:i w:val="1"/>
          <w:iCs w:val="1"/>
        </w:rPr>
      </w:pPr>
    </w:p>
    <w:p w:rsidR="00273522" w:rsidP="0C40B49C" w:rsidRDefault="00DD7C8B" w14:paraId="0576F22D" w14:textId="1A313F58">
      <w:pPr>
        <w:spacing w:after="0" w:line="360" w:lineRule="auto"/>
        <w:ind w:left="0"/>
        <w:rPr>
          <w:rFonts w:eastAsia="Arial" w:cs="Arial"/>
          <w:i w:val="1"/>
          <w:iCs w:val="1"/>
        </w:rPr>
      </w:pPr>
      <w:r w:rsidRPr="0C40B49C" w:rsidR="00DD7C8B">
        <w:rPr>
          <w:rFonts w:eastAsia="Arial" w:cs="Arial"/>
          <w:i w:val="1"/>
          <w:iCs w:val="1"/>
        </w:rPr>
        <w:t>Jenny also</w:t>
      </w:r>
      <w:r w:rsidRPr="0C40B49C" w:rsidR="009D08D3">
        <w:rPr>
          <w:rFonts w:eastAsia="Arial" w:cs="Arial"/>
          <w:i w:val="1"/>
          <w:iCs w:val="1"/>
        </w:rPr>
        <w:t xml:space="preserve"> has a mobility impairment requiring </w:t>
      </w:r>
      <w:r w:rsidRPr="0C40B49C" w:rsidR="000B0A82">
        <w:rPr>
          <w:rFonts w:eastAsia="Arial" w:cs="Arial"/>
          <w:i w:val="1"/>
          <w:iCs w:val="1"/>
        </w:rPr>
        <w:t>her</w:t>
      </w:r>
      <w:r w:rsidRPr="0C40B49C" w:rsidR="009D08D3">
        <w:rPr>
          <w:rFonts w:eastAsia="Arial" w:cs="Arial"/>
          <w:i w:val="1"/>
          <w:iCs w:val="1"/>
        </w:rPr>
        <w:t xml:space="preserve"> to use crutches </w:t>
      </w:r>
      <w:r w:rsidRPr="0C40B49C" w:rsidR="00715569">
        <w:rPr>
          <w:rFonts w:eastAsia="Arial" w:cs="Arial"/>
          <w:i w:val="1"/>
          <w:iCs w:val="1"/>
        </w:rPr>
        <w:t xml:space="preserve">for mobility, and over time </w:t>
      </w:r>
      <w:r w:rsidRPr="0C40B49C" w:rsidR="00EA1151">
        <w:rPr>
          <w:rFonts w:eastAsia="Arial" w:cs="Arial"/>
          <w:i w:val="1"/>
          <w:iCs w:val="1"/>
        </w:rPr>
        <w:t>she</w:t>
      </w:r>
      <w:r w:rsidRPr="0C40B49C" w:rsidR="00715569">
        <w:rPr>
          <w:rFonts w:eastAsia="Arial" w:cs="Arial"/>
          <w:i w:val="1"/>
          <w:iCs w:val="1"/>
        </w:rPr>
        <w:t xml:space="preserve"> become</w:t>
      </w:r>
      <w:r w:rsidRPr="0C40B49C" w:rsidR="00EA1151">
        <w:rPr>
          <w:rFonts w:eastAsia="Arial" w:cs="Arial"/>
          <w:i w:val="1"/>
          <w:iCs w:val="1"/>
        </w:rPr>
        <w:t>s</w:t>
      </w:r>
      <w:r w:rsidRPr="0C40B49C" w:rsidR="00715569">
        <w:rPr>
          <w:rFonts w:eastAsia="Arial" w:cs="Arial"/>
          <w:i w:val="1"/>
          <w:iCs w:val="1"/>
        </w:rPr>
        <w:t xml:space="preserve"> more physically and mentally exhausted due to </w:t>
      </w:r>
      <w:r w:rsidRPr="0C40B49C" w:rsidR="00533F13">
        <w:rPr>
          <w:rFonts w:eastAsia="Arial" w:cs="Arial"/>
          <w:i w:val="1"/>
          <w:iCs w:val="1"/>
        </w:rPr>
        <w:t>her</w:t>
      </w:r>
      <w:r w:rsidRPr="0C40B49C" w:rsidR="00715569">
        <w:rPr>
          <w:rFonts w:eastAsia="Arial" w:cs="Arial"/>
          <w:i w:val="1"/>
          <w:iCs w:val="1"/>
        </w:rPr>
        <w:t xml:space="preserve"> not </w:t>
      </w:r>
      <w:r w:rsidRPr="0C40B49C" w:rsidR="0005390A">
        <w:rPr>
          <w:rFonts w:eastAsia="Arial" w:cs="Arial"/>
          <w:i w:val="1"/>
          <w:iCs w:val="1"/>
        </w:rPr>
        <w:t xml:space="preserve">having any other outside support apart from a family member who visits </w:t>
      </w:r>
      <w:r w:rsidRPr="0C40B49C" w:rsidR="00BD43B6">
        <w:rPr>
          <w:rFonts w:eastAsia="Arial" w:cs="Arial"/>
          <w:i w:val="1"/>
          <w:iCs w:val="1"/>
        </w:rPr>
        <w:t xml:space="preserve">every few weeks </w:t>
      </w:r>
      <w:r w:rsidRPr="0C40B49C" w:rsidR="0005390A">
        <w:rPr>
          <w:rFonts w:eastAsia="Arial" w:cs="Arial"/>
          <w:i w:val="1"/>
          <w:iCs w:val="1"/>
        </w:rPr>
        <w:t>to</w:t>
      </w:r>
      <w:r w:rsidRPr="0C40B49C" w:rsidR="00BD43B6">
        <w:rPr>
          <w:rFonts w:eastAsia="Arial" w:cs="Arial"/>
          <w:i w:val="1"/>
          <w:iCs w:val="1"/>
        </w:rPr>
        <w:t xml:space="preserve"> check in</w:t>
      </w:r>
      <w:r w:rsidRPr="0C40B49C" w:rsidR="00715569">
        <w:rPr>
          <w:rFonts w:eastAsia="Arial" w:cs="Arial"/>
          <w:i w:val="1"/>
          <w:iCs w:val="1"/>
        </w:rPr>
        <w:t xml:space="preserve">. </w:t>
      </w:r>
    </w:p>
    <w:p w:rsidR="00273522" w:rsidP="00A47CAF" w:rsidRDefault="00273522" w14:paraId="7B0B1699" w14:textId="77777777">
      <w:pPr>
        <w:spacing w:after="0" w:line="360" w:lineRule="auto"/>
        <w:ind w:left="284"/>
        <w:rPr>
          <w:rFonts w:eastAsia="Arial" w:cs="Arial"/>
        </w:rPr>
      </w:pPr>
    </w:p>
    <w:p w:rsidR="004C0FB4" w:rsidP="0C40B49C" w:rsidRDefault="005674B6" w14:paraId="35132D40" w14:textId="2FBA8401">
      <w:pPr>
        <w:spacing w:after="0" w:line="360" w:lineRule="auto"/>
        <w:ind w:left="284"/>
        <w:rPr>
          <w:rFonts w:eastAsia="Arial" w:cs="Arial"/>
          <w:i w:val="1"/>
          <w:iCs w:val="1"/>
        </w:rPr>
      </w:pPr>
      <w:r w:rsidRPr="0C40B49C" w:rsidR="005674B6">
        <w:rPr>
          <w:rFonts w:eastAsia="Arial" w:cs="Arial"/>
          <w:i w:val="1"/>
          <w:iCs w:val="1"/>
        </w:rPr>
        <w:t>For Jenny, things</w:t>
      </w:r>
      <w:r w:rsidRPr="0C40B49C" w:rsidR="00710052">
        <w:rPr>
          <w:rFonts w:eastAsia="Arial" w:cs="Arial"/>
          <w:i w:val="1"/>
          <w:iCs w:val="1"/>
        </w:rPr>
        <w:t xml:space="preserve"> eventually </w:t>
      </w:r>
      <w:r w:rsidRPr="0C40B49C" w:rsidR="00273522">
        <w:rPr>
          <w:rFonts w:eastAsia="Arial" w:cs="Arial"/>
          <w:i w:val="1"/>
          <w:iCs w:val="1"/>
        </w:rPr>
        <w:t>deteriorate</w:t>
      </w:r>
      <w:r w:rsidRPr="0C40B49C" w:rsidR="00710052">
        <w:rPr>
          <w:rFonts w:eastAsia="Arial" w:cs="Arial"/>
          <w:i w:val="1"/>
          <w:iCs w:val="1"/>
        </w:rPr>
        <w:t xml:space="preserve"> to the point where </w:t>
      </w:r>
      <w:r w:rsidRPr="0C40B49C" w:rsidR="005674B6">
        <w:rPr>
          <w:rFonts w:eastAsia="Arial" w:cs="Arial"/>
          <w:i w:val="1"/>
          <w:iCs w:val="1"/>
        </w:rPr>
        <w:t>she</w:t>
      </w:r>
      <w:r w:rsidRPr="0C40B49C" w:rsidR="00710052">
        <w:rPr>
          <w:rFonts w:eastAsia="Arial" w:cs="Arial"/>
          <w:i w:val="1"/>
          <w:iCs w:val="1"/>
        </w:rPr>
        <w:t xml:space="preserve"> </w:t>
      </w:r>
      <w:r w:rsidRPr="0C40B49C" w:rsidR="00171EE0">
        <w:rPr>
          <w:rFonts w:eastAsia="Arial" w:cs="Arial"/>
          <w:i w:val="1"/>
          <w:iCs w:val="1"/>
        </w:rPr>
        <w:t>has a</w:t>
      </w:r>
      <w:r w:rsidRPr="0C40B49C" w:rsidR="009610B9">
        <w:rPr>
          <w:rFonts w:eastAsia="Arial" w:cs="Arial"/>
          <w:i w:val="1"/>
          <w:iCs w:val="1"/>
        </w:rPr>
        <w:t xml:space="preserve"> serious</w:t>
      </w:r>
      <w:r w:rsidRPr="0C40B49C" w:rsidR="00171EE0">
        <w:rPr>
          <w:rFonts w:eastAsia="Arial" w:cs="Arial"/>
          <w:i w:val="1"/>
          <w:iCs w:val="1"/>
        </w:rPr>
        <w:t xml:space="preserve"> fall at home, leading to </w:t>
      </w:r>
      <w:r w:rsidRPr="0C40B49C" w:rsidR="005674B6">
        <w:rPr>
          <w:rFonts w:eastAsia="Arial" w:cs="Arial"/>
          <w:i w:val="1"/>
          <w:iCs w:val="1"/>
        </w:rPr>
        <w:t xml:space="preserve">her </w:t>
      </w:r>
      <w:r w:rsidRPr="0C40B49C" w:rsidR="006652DA">
        <w:rPr>
          <w:rFonts w:eastAsia="Arial" w:cs="Arial"/>
          <w:i w:val="1"/>
          <w:iCs w:val="1"/>
        </w:rPr>
        <w:t xml:space="preserve">going into hospital and </w:t>
      </w:r>
      <w:r w:rsidRPr="0C40B49C" w:rsidR="001E53F6">
        <w:rPr>
          <w:rFonts w:eastAsia="Arial" w:cs="Arial"/>
          <w:i w:val="1"/>
          <w:iCs w:val="1"/>
        </w:rPr>
        <w:t>Jill</w:t>
      </w:r>
      <w:r w:rsidRPr="0C40B49C" w:rsidR="009A29C6">
        <w:rPr>
          <w:rFonts w:eastAsia="Arial" w:cs="Arial"/>
          <w:i w:val="1"/>
          <w:iCs w:val="1"/>
        </w:rPr>
        <w:t xml:space="preserve"> </w:t>
      </w:r>
      <w:r w:rsidRPr="0C40B49C" w:rsidR="00F45891">
        <w:rPr>
          <w:rFonts w:eastAsia="Arial" w:cs="Arial"/>
          <w:i w:val="1"/>
          <w:iCs w:val="1"/>
        </w:rPr>
        <w:t>into respite care. On</w:t>
      </w:r>
      <w:r w:rsidRPr="0C40B49C" w:rsidR="00B722F9">
        <w:rPr>
          <w:rFonts w:eastAsia="Arial" w:cs="Arial"/>
          <w:i w:val="1"/>
          <w:iCs w:val="1"/>
        </w:rPr>
        <w:t>ly</w:t>
      </w:r>
      <w:r w:rsidRPr="0C40B49C" w:rsidR="001E53F6">
        <w:rPr>
          <w:rFonts w:eastAsia="Arial" w:cs="Arial"/>
          <w:i w:val="1"/>
          <w:iCs w:val="1"/>
        </w:rPr>
        <w:t xml:space="preserve"> once Jenny</w:t>
      </w:r>
      <w:r w:rsidRPr="0C40B49C" w:rsidR="00040C27">
        <w:rPr>
          <w:rFonts w:eastAsia="Arial" w:cs="Arial"/>
          <w:i w:val="1"/>
          <w:iCs w:val="1"/>
        </w:rPr>
        <w:t xml:space="preserve"> is in hospital </w:t>
      </w:r>
      <w:r w:rsidRPr="0C40B49C" w:rsidR="00F45891">
        <w:rPr>
          <w:rFonts w:eastAsia="Arial" w:cs="Arial"/>
          <w:i w:val="1"/>
          <w:iCs w:val="1"/>
        </w:rPr>
        <w:t>does a hospital social worker</w:t>
      </w:r>
      <w:r w:rsidRPr="0C40B49C" w:rsidR="003A05B4">
        <w:rPr>
          <w:rFonts w:eastAsia="Arial" w:cs="Arial"/>
          <w:i w:val="1"/>
          <w:iCs w:val="1"/>
        </w:rPr>
        <w:t xml:space="preserve"> get to</w:t>
      </w:r>
      <w:r w:rsidRPr="0C40B49C" w:rsidR="00F45891">
        <w:rPr>
          <w:rFonts w:eastAsia="Arial" w:cs="Arial"/>
          <w:i w:val="1"/>
          <w:iCs w:val="1"/>
        </w:rPr>
        <w:t xml:space="preserve"> </w:t>
      </w:r>
      <w:r w:rsidRPr="0C40B49C" w:rsidR="002E6A72">
        <w:rPr>
          <w:rFonts w:eastAsia="Arial" w:cs="Arial"/>
          <w:i w:val="1"/>
          <w:iCs w:val="1"/>
        </w:rPr>
        <w:t xml:space="preserve">hear about their </w:t>
      </w:r>
      <w:r w:rsidRPr="0C40B49C" w:rsidR="0010136B">
        <w:rPr>
          <w:rFonts w:eastAsia="Arial" w:cs="Arial"/>
          <w:i w:val="1"/>
          <w:iCs w:val="1"/>
        </w:rPr>
        <w:t>issues</w:t>
      </w:r>
      <w:r w:rsidRPr="0C40B49C" w:rsidR="002E6A72">
        <w:rPr>
          <w:rFonts w:eastAsia="Arial" w:cs="Arial"/>
          <w:i w:val="1"/>
          <w:iCs w:val="1"/>
        </w:rPr>
        <w:t xml:space="preserve"> and arrange more support for </w:t>
      </w:r>
      <w:r w:rsidRPr="0C40B49C" w:rsidR="0009014B">
        <w:rPr>
          <w:rFonts w:eastAsia="Arial" w:cs="Arial"/>
          <w:i w:val="1"/>
          <w:iCs w:val="1"/>
        </w:rPr>
        <w:t>Jenny</w:t>
      </w:r>
      <w:r w:rsidRPr="0C40B49C" w:rsidR="00C06D29">
        <w:rPr>
          <w:rFonts w:eastAsia="Arial" w:cs="Arial"/>
          <w:i w:val="1"/>
          <w:iCs w:val="1"/>
        </w:rPr>
        <w:t xml:space="preserve"> </w:t>
      </w:r>
      <w:r w:rsidRPr="0C40B49C" w:rsidR="002E6A72">
        <w:rPr>
          <w:rFonts w:eastAsia="Arial" w:cs="Arial"/>
          <w:i w:val="1"/>
          <w:iCs w:val="1"/>
        </w:rPr>
        <w:t xml:space="preserve">once </w:t>
      </w:r>
      <w:r w:rsidRPr="0C40B49C" w:rsidR="0009014B">
        <w:rPr>
          <w:rFonts w:eastAsia="Arial" w:cs="Arial"/>
          <w:i w:val="1"/>
          <w:iCs w:val="1"/>
        </w:rPr>
        <w:t>she returns</w:t>
      </w:r>
      <w:r w:rsidRPr="0C40B49C" w:rsidR="002E6A72">
        <w:rPr>
          <w:rFonts w:eastAsia="Arial" w:cs="Arial"/>
          <w:i w:val="1"/>
          <w:iCs w:val="1"/>
        </w:rPr>
        <w:t xml:space="preserve"> home and</w:t>
      </w:r>
      <w:r w:rsidRPr="0C40B49C" w:rsidR="00E77B62">
        <w:rPr>
          <w:rFonts w:eastAsia="Arial" w:cs="Arial"/>
          <w:i w:val="1"/>
          <w:iCs w:val="1"/>
        </w:rPr>
        <w:t xml:space="preserve"> a permanent rest home placement</w:t>
      </w:r>
      <w:r w:rsidRPr="0C40B49C" w:rsidR="002E6A72">
        <w:rPr>
          <w:rFonts w:eastAsia="Arial" w:cs="Arial"/>
          <w:i w:val="1"/>
          <w:iCs w:val="1"/>
        </w:rPr>
        <w:t xml:space="preserve"> for </w:t>
      </w:r>
      <w:r w:rsidRPr="0C40B49C" w:rsidR="007F2B91">
        <w:rPr>
          <w:rFonts w:eastAsia="Arial" w:cs="Arial"/>
          <w:i w:val="1"/>
          <w:iCs w:val="1"/>
        </w:rPr>
        <w:t>Jill</w:t>
      </w:r>
      <w:r w:rsidRPr="0C40B49C" w:rsidR="00C60F1B">
        <w:rPr>
          <w:rFonts w:eastAsia="Arial" w:cs="Arial"/>
          <w:i w:val="1"/>
          <w:iCs w:val="1"/>
        </w:rPr>
        <w:t>.</w:t>
      </w:r>
    </w:p>
    <w:p w:rsidR="000E15FF" w:rsidP="00A47CAF" w:rsidRDefault="000E15FF" w14:paraId="4A7EE903" w14:textId="77777777">
      <w:pPr>
        <w:spacing w:after="0" w:line="360" w:lineRule="auto"/>
        <w:ind w:left="284"/>
        <w:rPr>
          <w:rFonts w:eastAsia="Arial" w:cs="Arial"/>
        </w:rPr>
      </w:pPr>
    </w:p>
    <w:p w:rsidR="00C60F1B" w:rsidP="0C40B49C" w:rsidRDefault="00C60F1B" w14:paraId="6D674F66" w14:textId="055596C8">
      <w:pPr>
        <w:spacing w:after="0" w:line="360" w:lineRule="auto"/>
        <w:ind w:left="284"/>
        <w:rPr>
          <w:rFonts w:eastAsia="Arial" w:cs="Arial"/>
          <w:i w:val="1"/>
          <w:iCs w:val="1"/>
        </w:rPr>
      </w:pPr>
      <w:r w:rsidRPr="0C40B49C" w:rsidR="00C60F1B">
        <w:rPr>
          <w:rFonts w:eastAsia="Arial" w:cs="Arial"/>
          <w:i w:val="1"/>
          <w:iCs w:val="1"/>
        </w:rPr>
        <w:t xml:space="preserve">After </w:t>
      </w:r>
      <w:r w:rsidRPr="0C40B49C" w:rsidR="007F2B91">
        <w:rPr>
          <w:rFonts w:eastAsia="Arial" w:cs="Arial"/>
          <w:i w:val="1"/>
          <w:iCs w:val="1"/>
        </w:rPr>
        <w:t>Jill</w:t>
      </w:r>
      <w:r w:rsidRPr="0C40B49C" w:rsidR="00C60F1B">
        <w:rPr>
          <w:rFonts w:eastAsia="Arial" w:cs="Arial"/>
          <w:i w:val="1"/>
          <w:iCs w:val="1"/>
        </w:rPr>
        <w:t xml:space="preserve"> </w:t>
      </w:r>
      <w:r w:rsidRPr="0C40B49C" w:rsidR="00E77B62">
        <w:rPr>
          <w:rFonts w:eastAsia="Arial" w:cs="Arial"/>
          <w:i w:val="1"/>
          <w:iCs w:val="1"/>
        </w:rPr>
        <w:t>moves into</w:t>
      </w:r>
      <w:r w:rsidRPr="0C40B49C" w:rsidR="00431CDF">
        <w:rPr>
          <w:rFonts w:eastAsia="Arial" w:cs="Arial"/>
          <w:i w:val="1"/>
          <w:iCs w:val="1"/>
        </w:rPr>
        <w:t xml:space="preserve"> </w:t>
      </w:r>
      <w:r w:rsidRPr="0C40B49C" w:rsidR="00E77B62">
        <w:rPr>
          <w:rFonts w:eastAsia="Arial" w:cs="Arial"/>
          <w:i w:val="1"/>
          <w:iCs w:val="1"/>
        </w:rPr>
        <w:t xml:space="preserve">residential </w:t>
      </w:r>
      <w:r w:rsidRPr="0C40B49C" w:rsidR="00431CDF">
        <w:rPr>
          <w:rFonts w:eastAsia="Arial" w:cs="Arial"/>
          <w:i w:val="1"/>
          <w:iCs w:val="1"/>
        </w:rPr>
        <w:t xml:space="preserve">care, </w:t>
      </w:r>
      <w:r w:rsidRPr="0C40B49C" w:rsidR="007F2B91">
        <w:rPr>
          <w:rFonts w:eastAsia="Arial" w:cs="Arial"/>
          <w:i w:val="1"/>
          <w:iCs w:val="1"/>
        </w:rPr>
        <w:t>Jenny</w:t>
      </w:r>
      <w:r w:rsidRPr="0C40B49C" w:rsidR="00AC0059">
        <w:rPr>
          <w:rFonts w:eastAsia="Arial" w:cs="Arial"/>
          <w:i w:val="1"/>
          <w:iCs w:val="1"/>
        </w:rPr>
        <w:t xml:space="preserve"> </w:t>
      </w:r>
      <w:r w:rsidRPr="0C40B49C" w:rsidR="00ED2EE9">
        <w:rPr>
          <w:rFonts w:eastAsia="Arial" w:cs="Arial"/>
          <w:i w:val="1"/>
          <w:iCs w:val="1"/>
        </w:rPr>
        <w:t>seeks out</w:t>
      </w:r>
      <w:r w:rsidRPr="0C40B49C" w:rsidR="000941AF">
        <w:rPr>
          <w:rFonts w:eastAsia="Arial" w:cs="Arial"/>
          <w:i w:val="1"/>
          <w:iCs w:val="1"/>
        </w:rPr>
        <w:t xml:space="preserve"> part-time paid</w:t>
      </w:r>
      <w:r w:rsidRPr="0C40B49C" w:rsidR="00ED2EE9">
        <w:rPr>
          <w:rFonts w:eastAsia="Arial" w:cs="Arial"/>
          <w:i w:val="1"/>
          <w:iCs w:val="1"/>
        </w:rPr>
        <w:t xml:space="preserve"> employment and after </w:t>
      </w:r>
      <w:r w:rsidRPr="0C40B49C" w:rsidR="00ED2EE9">
        <w:rPr>
          <w:rFonts w:eastAsia="Arial" w:cs="Arial"/>
          <w:i w:val="1"/>
          <w:iCs w:val="1"/>
        </w:rPr>
        <w:t>encountering</w:t>
      </w:r>
      <w:r w:rsidRPr="0C40B49C" w:rsidR="00645F71">
        <w:rPr>
          <w:rFonts w:eastAsia="Arial" w:cs="Arial"/>
          <w:i w:val="1"/>
          <w:iCs w:val="1"/>
        </w:rPr>
        <w:t xml:space="preserve"> </w:t>
      </w:r>
      <w:r w:rsidRPr="0C40B49C" w:rsidR="00645F71">
        <w:rPr>
          <w:rFonts w:eastAsia="Arial" w:cs="Arial"/>
          <w:i w:val="1"/>
          <w:iCs w:val="1"/>
        </w:rPr>
        <w:t>almost a</w:t>
      </w:r>
      <w:r w:rsidRPr="0C40B49C" w:rsidR="00645F71">
        <w:rPr>
          <w:rFonts w:eastAsia="Arial" w:cs="Arial"/>
          <w:i w:val="1"/>
          <w:iCs w:val="1"/>
        </w:rPr>
        <w:t xml:space="preserve"> year of constant rejections</w:t>
      </w:r>
      <w:r w:rsidRPr="0C40B49C" w:rsidR="000941AF">
        <w:rPr>
          <w:rFonts w:eastAsia="Arial" w:cs="Arial"/>
          <w:i w:val="1"/>
          <w:iCs w:val="1"/>
        </w:rPr>
        <w:t xml:space="preserve"> -</w:t>
      </w:r>
      <w:r w:rsidRPr="0C40B49C" w:rsidR="00645F71">
        <w:rPr>
          <w:rFonts w:eastAsia="Arial" w:cs="Arial"/>
          <w:i w:val="1"/>
          <w:iCs w:val="1"/>
        </w:rPr>
        <w:t xml:space="preserve"> due to the reluctance of employers to hire disabled </w:t>
      </w:r>
      <w:r w:rsidRPr="0C40B49C" w:rsidR="000941AF">
        <w:rPr>
          <w:rFonts w:eastAsia="Arial" w:cs="Arial"/>
          <w:i w:val="1"/>
          <w:iCs w:val="1"/>
        </w:rPr>
        <w:t xml:space="preserve">candidates </w:t>
      </w:r>
      <w:r w:rsidRPr="0C40B49C" w:rsidR="000941AF">
        <w:rPr>
          <w:rFonts w:eastAsia="Arial" w:cs="Arial"/>
          <w:i w:val="1"/>
          <w:iCs w:val="1"/>
        </w:rPr>
        <w:t>-</w:t>
      </w:r>
      <w:r w:rsidRPr="0C40B49C" w:rsidR="00645F71">
        <w:rPr>
          <w:rFonts w:eastAsia="Arial" w:cs="Arial"/>
          <w:i w:val="1"/>
          <w:iCs w:val="1"/>
        </w:rPr>
        <w:t xml:space="preserve"> </w:t>
      </w:r>
      <w:r w:rsidRPr="0C40B49C" w:rsidR="007F2B91">
        <w:rPr>
          <w:rFonts w:eastAsia="Arial" w:cs="Arial"/>
          <w:i w:val="1"/>
          <w:iCs w:val="1"/>
        </w:rPr>
        <w:t>she</w:t>
      </w:r>
      <w:r w:rsidRPr="0C40B49C" w:rsidR="00645F71">
        <w:rPr>
          <w:rFonts w:eastAsia="Arial" w:cs="Arial"/>
          <w:i w:val="1"/>
          <w:iCs w:val="1"/>
        </w:rPr>
        <w:t xml:space="preserve"> land</w:t>
      </w:r>
      <w:r w:rsidRPr="0C40B49C" w:rsidR="007F2B91">
        <w:rPr>
          <w:rFonts w:eastAsia="Arial" w:cs="Arial"/>
          <w:i w:val="1"/>
          <w:iCs w:val="1"/>
        </w:rPr>
        <w:t>s</w:t>
      </w:r>
      <w:r w:rsidRPr="0C40B49C" w:rsidR="00645F71">
        <w:rPr>
          <w:rFonts w:eastAsia="Arial" w:cs="Arial"/>
          <w:i w:val="1"/>
          <w:iCs w:val="1"/>
        </w:rPr>
        <w:t xml:space="preserve"> a part-time job</w:t>
      </w:r>
      <w:r w:rsidRPr="0C40B49C" w:rsidR="00156FB7">
        <w:rPr>
          <w:rFonts w:eastAsia="Arial" w:cs="Arial"/>
          <w:i w:val="1"/>
          <w:iCs w:val="1"/>
        </w:rPr>
        <w:t xml:space="preserve"> in a rest home as an </w:t>
      </w:r>
      <w:bookmarkStart w:name="_Int_SM2euKUf" w:id="0"/>
      <w:r w:rsidRPr="0C40B49C" w:rsidR="00156FB7">
        <w:rPr>
          <w:rFonts w:eastAsia="Arial" w:cs="Arial"/>
          <w:i w:val="1"/>
          <w:iCs w:val="1"/>
        </w:rPr>
        <w:t>activities</w:t>
      </w:r>
      <w:bookmarkEnd w:id="0"/>
      <w:r w:rsidRPr="0C40B49C" w:rsidR="00156FB7">
        <w:rPr>
          <w:rFonts w:eastAsia="Arial" w:cs="Arial"/>
          <w:i w:val="1"/>
          <w:iCs w:val="1"/>
        </w:rPr>
        <w:t xml:space="preserve"> coordinator.</w:t>
      </w:r>
    </w:p>
    <w:p w:rsidR="002A71A4" w:rsidP="48519FD3" w:rsidRDefault="002A71A4" w14:paraId="5E554FD7" w14:textId="77777777">
      <w:pPr>
        <w:spacing w:after="0" w:line="360" w:lineRule="auto"/>
        <w:rPr>
          <w:rFonts w:eastAsia="Arial" w:cs="Arial"/>
        </w:rPr>
      </w:pPr>
    </w:p>
    <w:p w:rsidR="001E2C0A" w:rsidP="0C40B49C" w:rsidRDefault="001E2C0A" w14:paraId="79777DBC" w14:textId="124C1BF2">
      <w:pPr>
        <w:pStyle w:val="Normal"/>
        <w:suppressLineNumbers w:val="0"/>
        <w:bidi w:val="0"/>
        <w:spacing w:before="0" w:beforeAutospacing="off" w:after="0" w:afterAutospacing="off" w:line="360" w:lineRule="auto"/>
        <w:ind w:left="0" w:right="0"/>
        <w:jc w:val="left"/>
        <w:rPr>
          <w:rFonts w:eastAsia="Arial" w:cs="Arial"/>
        </w:rPr>
      </w:pPr>
      <w:r w:rsidRPr="0C40B49C" w:rsidR="3D8DF574">
        <w:rPr>
          <w:rFonts w:eastAsia="Arial" w:cs="Arial"/>
        </w:rPr>
        <w:t xml:space="preserve">There </w:t>
      </w:r>
      <w:r w:rsidRPr="0C40B49C" w:rsidR="31265DE6">
        <w:rPr>
          <w:rFonts w:eastAsia="Arial" w:cs="Arial"/>
        </w:rPr>
        <w:t>is a need</w:t>
      </w:r>
      <w:r w:rsidRPr="0C40B49C" w:rsidR="00BF7C45">
        <w:rPr>
          <w:rFonts w:eastAsia="Arial" w:cs="Arial"/>
        </w:rPr>
        <w:t xml:space="preserve"> to raise the profile </w:t>
      </w:r>
      <w:r w:rsidRPr="0C40B49C" w:rsidR="001E2C0A">
        <w:rPr>
          <w:rFonts w:eastAsia="Arial" w:cs="Arial"/>
        </w:rPr>
        <w:t>of and</w:t>
      </w:r>
      <w:r w:rsidRPr="0C40B49C" w:rsidR="00BF7C45">
        <w:rPr>
          <w:rFonts w:eastAsia="Arial" w:cs="Arial"/>
        </w:rPr>
        <w:t xml:space="preserve"> provide better</w:t>
      </w:r>
      <w:r w:rsidRPr="0C40B49C" w:rsidR="00901EBB">
        <w:rPr>
          <w:rFonts w:eastAsia="Arial" w:cs="Arial"/>
        </w:rPr>
        <w:t xml:space="preserve"> support to disabled caregivers and caregivers with health conditions.</w:t>
      </w:r>
      <w:r w:rsidRPr="0C40B49C" w:rsidR="613F69DD">
        <w:rPr>
          <w:rFonts w:eastAsia="Arial" w:cs="Arial"/>
        </w:rPr>
        <w:t xml:space="preserve"> </w:t>
      </w:r>
      <w:r w:rsidRPr="0C40B49C" w:rsidR="001E2C0A">
        <w:rPr>
          <w:rFonts w:eastAsia="Arial" w:cs="Arial"/>
        </w:rPr>
        <w:t>This support</w:t>
      </w:r>
      <w:r w:rsidRPr="0C40B49C" w:rsidR="51446EED">
        <w:rPr>
          <w:rFonts w:eastAsia="Arial" w:cs="Arial"/>
        </w:rPr>
        <w:t xml:space="preserve"> should be flexible</w:t>
      </w:r>
      <w:r w:rsidRPr="0C40B49C" w:rsidR="2DE09488">
        <w:rPr>
          <w:rFonts w:eastAsia="Arial" w:cs="Arial"/>
        </w:rPr>
        <w:t>, based on the</w:t>
      </w:r>
      <w:r w:rsidRPr="0C40B49C" w:rsidR="37F602C3">
        <w:rPr>
          <w:rFonts w:eastAsia="Arial" w:cs="Arial"/>
        </w:rPr>
        <w:t xml:space="preserve"> identified (through needs assessments)</w:t>
      </w:r>
      <w:r w:rsidRPr="0C40B49C" w:rsidR="2DE09488">
        <w:rPr>
          <w:rFonts w:eastAsia="Arial" w:cs="Arial"/>
        </w:rPr>
        <w:t xml:space="preserve"> </w:t>
      </w:r>
      <w:r w:rsidRPr="0C40B49C" w:rsidR="2DE09488">
        <w:rPr>
          <w:rFonts w:eastAsia="Arial" w:cs="Arial"/>
        </w:rPr>
        <w:t xml:space="preserve">needs of carers and the people they care for </w:t>
      </w:r>
      <w:r w:rsidRPr="0C40B49C" w:rsidR="7C9BECB6">
        <w:rPr>
          <w:rFonts w:eastAsia="Arial" w:cs="Arial"/>
        </w:rPr>
        <w:t>and could include, for example,</w:t>
      </w:r>
      <w:r w:rsidRPr="0C40B49C" w:rsidR="001E2C0A">
        <w:rPr>
          <w:rFonts w:eastAsia="Arial" w:cs="Arial"/>
        </w:rPr>
        <w:t xml:space="preserve"> access to more respite care</w:t>
      </w:r>
      <w:r w:rsidRPr="0C40B49C" w:rsidR="00852EF7">
        <w:rPr>
          <w:rFonts w:eastAsia="Arial" w:cs="Arial"/>
        </w:rPr>
        <w:t xml:space="preserve">, </w:t>
      </w:r>
      <w:r w:rsidRPr="0C40B49C" w:rsidR="00BC5C03">
        <w:rPr>
          <w:rFonts w:eastAsia="Arial" w:cs="Arial"/>
        </w:rPr>
        <w:t xml:space="preserve">better coordination with </w:t>
      </w:r>
      <w:r w:rsidRPr="0C40B49C" w:rsidR="00C13437">
        <w:rPr>
          <w:rFonts w:eastAsia="Arial" w:cs="Arial"/>
        </w:rPr>
        <w:t>disability support agencies and</w:t>
      </w:r>
      <w:r w:rsidRPr="0C40B49C" w:rsidR="7BEC769D">
        <w:rPr>
          <w:rFonts w:eastAsia="Arial" w:cs="Arial"/>
        </w:rPr>
        <w:t xml:space="preserve"> support with </w:t>
      </w:r>
      <w:r w:rsidRPr="0C40B49C" w:rsidR="2C72F741">
        <w:rPr>
          <w:rFonts w:eastAsia="Arial" w:cs="Arial"/>
        </w:rPr>
        <w:t xml:space="preserve">other matters including housing </w:t>
      </w:r>
      <w:r w:rsidRPr="0C40B49C" w:rsidR="2C72F741">
        <w:rPr>
          <w:rFonts w:eastAsia="Arial" w:cs="Arial"/>
        </w:rPr>
        <w:t>and tr</w:t>
      </w:r>
      <w:r w:rsidRPr="0C40B49C" w:rsidR="2C72F741">
        <w:rPr>
          <w:rFonts w:eastAsia="Arial" w:cs="Arial"/>
        </w:rPr>
        <w:t>ansport</w:t>
      </w:r>
      <w:r w:rsidRPr="0C40B49C" w:rsidR="00577DAD">
        <w:rPr>
          <w:rFonts w:eastAsia="Arial" w:cs="Arial"/>
        </w:rPr>
        <w:t>.</w:t>
      </w:r>
    </w:p>
    <w:p w:rsidR="004D7615" w:rsidP="48519FD3" w:rsidRDefault="004D7615" w14:paraId="30543460" w14:textId="77777777">
      <w:pPr>
        <w:spacing w:after="0" w:line="360" w:lineRule="auto"/>
        <w:rPr>
          <w:rFonts w:eastAsia="Arial" w:cs="Arial"/>
        </w:rPr>
      </w:pPr>
    </w:p>
    <w:p w:rsidRPr="004F7BF2" w:rsidR="004D7615" w:rsidP="48519FD3" w:rsidRDefault="004D7615" w14:paraId="635CAD5B" w14:textId="0ED93508">
      <w:pPr>
        <w:spacing w:after="0" w:line="360" w:lineRule="auto"/>
        <w:rPr>
          <w:rFonts w:eastAsia="Arial" w:cs="Arial"/>
        </w:rPr>
      </w:pPr>
      <w:r w:rsidRPr="00B269E1">
        <w:rPr>
          <w:rFonts w:eastAsia="Arial" w:cs="Arial"/>
          <w:b/>
          <w:bCs/>
        </w:rPr>
        <w:t>DPA asks</w:t>
      </w:r>
      <w:r>
        <w:rPr>
          <w:rFonts w:eastAsia="Arial" w:cs="Arial"/>
        </w:rPr>
        <w:t xml:space="preserve"> that a</w:t>
      </w:r>
      <w:r w:rsidR="002E551B">
        <w:rPr>
          <w:rFonts w:eastAsia="Arial" w:cs="Arial"/>
        </w:rPr>
        <w:t xml:space="preserve"> new deliverable is added to the </w:t>
      </w:r>
      <w:r w:rsidR="008F133F">
        <w:rPr>
          <w:rFonts w:eastAsia="Arial" w:cs="Arial"/>
        </w:rPr>
        <w:t xml:space="preserve">health and wellbeing section of </w:t>
      </w:r>
      <w:r w:rsidR="00EC44ED">
        <w:rPr>
          <w:rFonts w:eastAsia="Arial" w:cs="Arial"/>
        </w:rPr>
        <w:t>the need for government to provide</w:t>
      </w:r>
      <w:r w:rsidR="005C2223">
        <w:rPr>
          <w:rFonts w:eastAsia="Arial" w:cs="Arial"/>
        </w:rPr>
        <w:t xml:space="preserve"> appropriate</w:t>
      </w:r>
      <w:r w:rsidR="002A440D">
        <w:rPr>
          <w:rFonts w:eastAsia="Arial" w:cs="Arial"/>
        </w:rPr>
        <w:t xml:space="preserve">, </w:t>
      </w:r>
      <w:r w:rsidR="005C2223">
        <w:rPr>
          <w:rFonts w:eastAsia="Arial" w:cs="Arial"/>
        </w:rPr>
        <w:t>flexible support for disabled caregivers, caregivers with health conditions and older caregivers.</w:t>
      </w:r>
    </w:p>
    <w:p w:rsidR="004F7BF2" w:rsidP="48519FD3" w:rsidRDefault="004F7BF2" w14:paraId="340FA5DB" w14:textId="77777777">
      <w:pPr>
        <w:spacing w:after="0" w:line="360" w:lineRule="auto"/>
        <w:rPr>
          <w:rFonts w:eastAsia="Arial" w:cs="Arial"/>
          <w:b/>
          <w:bCs/>
        </w:rPr>
      </w:pPr>
    </w:p>
    <w:p w:rsidR="00193D32" w:rsidP="0C40B49C" w:rsidRDefault="004D7615" w14:paraId="7F1E22C7" w14:textId="0B796A93">
      <w:pPr>
        <w:spacing w:after="0" w:line="360" w:lineRule="auto"/>
        <w:rPr>
          <w:rFonts w:eastAsia="Arial" w:cs="Arial"/>
        </w:rPr>
      </w:pPr>
      <w:r w:rsidRPr="0C40B49C" w:rsidR="0E0AC8EF">
        <w:rPr>
          <w:rFonts w:eastAsia="Arial" w:cs="Arial"/>
          <w:b w:val="1"/>
          <w:bCs w:val="1"/>
        </w:rPr>
        <w:t>Action Plan is vague, lacks specificity</w:t>
      </w:r>
    </w:p>
    <w:p w:rsidR="00193D32" w:rsidP="0C40B49C" w:rsidRDefault="004D7615" w14:paraId="64A0BCA0" w14:textId="5E6BCCCF">
      <w:pPr>
        <w:spacing w:after="0" w:line="360" w:lineRule="auto"/>
        <w:rPr>
          <w:rFonts w:eastAsia="Arial" w:cs="Arial"/>
          <w:b w:val="1"/>
          <w:bCs w:val="1"/>
        </w:rPr>
      </w:pPr>
    </w:p>
    <w:p w:rsidR="00193D32" w:rsidP="48519FD3" w:rsidRDefault="004D7615" w14:paraId="1471E185" w14:textId="48E29C99">
      <w:pPr>
        <w:spacing w:after="0" w:line="360" w:lineRule="auto"/>
        <w:rPr>
          <w:rFonts w:eastAsia="Arial" w:cs="Arial"/>
        </w:rPr>
      </w:pPr>
      <w:r w:rsidRPr="0C40B49C" w:rsidR="0E0AC8EF">
        <w:rPr>
          <w:rFonts w:eastAsia="Arial" w:cs="Arial"/>
          <w:b w:val="0"/>
          <w:bCs w:val="0"/>
        </w:rPr>
        <w:t>We are</w:t>
      </w:r>
      <w:r w:rsidRPr="0C40B49C" w:rsidR="00180444">
        <w:rPr>
          <w:rFonts w:eastAsia="Arial" w:cs="Arial"/>
          <w:b w:val="0"/>
          <w:bCs w:val="0"/>
        </w:rPr>
        <w:t xml:space="preserve"> </w:t>
      </w:r>
      <w:r w:rsidRPr="0C40B49C" w:rsidR="5E45A0BC">
        <w:rPr>
          <w:rFonts w:eastAsia="Arial" w:cs="Arial"/>
          <w:b w:val="0"/>
          <w:bCs w:val="0"/>
        </w:rPr>
        <w:t xml:space="preserve">concerned that </w:t>
      </w:r>
      <w:r w:rsidRPr="0C40B49C" w:rsidR="00180444">
        <w:rPr>
          <w:rFonts w:eastAsia="Arial" w:cs="Arial"/>
          <w:b w:val="0"/>
          <w:bCs w:val="0"/>
        </w:rPr>
        <w:t>the</w:t>
      </w:r>
      <w:r w:rsidRPr="0C40B49C" w:rsidR="00EC65D7">
        <w:rPr>
          <w:rFonts w:eastAsia="Arial" w:cs="Arial"/>
          <w:b w:val="0"/>
          <w:bCs w:val="0"/>
        </w:rPr>
        <w:t xml:space="preserve"> </w:t>
      </w:r>
      <w:r w:rsidRPr="0C40B49C" w:rsidR="00180444">
        <w:rPr>
          <w:rFonts w:eastAsia="Arial" w:cs="Arial"/>
        </w:rPr>
        <w:t xml:space="preserve">action plan </w:t>
      </w:r>
      <w:r w:rsidRPr="0C40B49C" w:rsidR="00180444">
        <w:rPr>
          <w:rFonts w:eastAsia="Arial" w:cs="Arial"/>
        </w:rPr>
        <w:t>contains</w:t>
      </w:r>
      <w:r w:rsidRPr="0C40B49C" w:rsidR="00EC65D7">
        <w:rPr>
          <w:rFonts w:eastAsia="Arial" w:cs="Arial"/>
        </w:rPr>
        <w:t xml:space="preserve"> vague language and</w:t>
      </w:r>
      <w:r w:rsidRPr="0C40B49C" w:rsidR="00D34DB5">
        <w:rPr>
          <w:rFonts w:eastAsia="Arial" w:cs="Arial"/>
        </w:rPr>
        <w:t xml:space="preserve"> a</w:t>
      </w:r>
      <w:r w:rsidRPr="0C40B49C" w:rsidR="00EC65D7">
        <w:rPr>
          <w:rFonts w:eastAsia="Arial" w:cs="Arial"/>
        </w:rPr>
        <w:t xml:space="preserve"> lack of specific outcomes, </w:t>
      </w:r>
      <w:r w:rsidRPr="0C40B49C" w:rsidR="00EC65D7">
        <w:rPr>
          <w:rFonts w:eastAsia="Arial" w:cs="Arial"/>
        </w:rPr>
        <w:t>timeframes</w:t>
      </w:r>
      <w:r w:rsidRPr="0C40B49C" w:rsidR="00EC65D7">
        <w:rPr>
          <w:rFonts w:eastAsia="Arial" w:cs="Arial"/>
        </w:rPr>
        <w:t>, and accountability</w:t>
      </w:r>
      <w:r w:rsidRPr="0C40B49C" w:rsidR="00D34DB5">
        <w:rPr>
          <w:rFonts w:eastAsia="Arial" w:cs="Arial"/>
        </w:rPr>
        <w:t xml:space="preserve">. Historically, there have been good examples of </w:t>
      </w:r>
      <w:r w:rsidRPr="0C40B49C" w:rsidR="6CC59CD8">
        <w:rPr>
          <w:rFonts w:eastAsia="Arial" w:cs="Arial"/>
        </w:rPr>
        <w:t xml:space="preserve">government </w:t>
      </w:r>
      <w:r w:rsidRPr="0C40B49C" w:rsidR="00D34DB5">
        <w:rPr>
          <w:rFonts w:eastAsia="Arial" w:cs="Arial"/>
        </w:rPr>
        <w:t xml:space="preserve">strategies and associated action plans which </w:t>
      </w:r>
      <w:r w:rsidRPr="0C40B49C" w:rsidR="00D34DB5">
        <w:rPr>
          <w:rFonts w:eastAsia="Arial" w:cs="Arial"/>
        </w:rPr>
        <w:t>contained</w:t>
      </w:r>
      <w:r w:rsidRPr="0C40B49C" w:rsidR="00BC1253">
        <w:rPr>
          <w:rFonts w:eastAsia="Arial" w:cs="Arial"/>
        </w:rPr>
        <w:t xml:space="preserve"> </w:t>
      </w:r>
      <w:r w:rsidRPr="0C40B49C" w:rsidR="00613C4F">
        <w:rPr>
          <w:rFonts w:eastAsia="Arial" w:cs="Arial"/>
        </w:rPr>
        <w:t xml:space="preserve">clear </w:t>
      </w:r>
      <w:r w:rsidRPr="0C40B49C" w:rsidR="00116614">
        <w:rPr>
          <w:rFonts w:eastAsia="Arial" w:cs="Arial"/>
        </w:rPr>
        <w:t>acti</w:t>
      </w:r>
      <w:r w:rsidRPr="0C40B49C" w:rsidR="0031207D">
        <w:rPr>
          <w:rFonts w:eastAsia="Arial" w:cs="Arial"/>
        </w:rPr>
        <w:t xml:space="preserve">ons, outcomes, </w:t>
      </w:r>
      <w:r w:rsidRPr="0C40B49C" w:rsidR="0031207D">
        <w:rPr>
          <w:rFonts w:eastAsia="Arial" w:cs="Arial"/>
        </w:rPr>
        <w:t>timeframes</w:t>
      </w:r>
      <w:r w:rsidRPr="0C40B49C" w:rsidR="0031207D">
        <w:rPr>
          <w:rFonts w:eastAsia="Arial" w:cs="Arial"/>
        </w:rPr>
        <w:t xml:space="preserve"> and identification of the agencies responsible</w:t>
      </w:r>
      <w:r w:rsidRPr="0C40B49C" w:rsidR="00116614">
        <w:rPr>
          <w:rFonts w:eastAsia="Arial" w:cs="Arial"/>
        </w:rPr>
        <w:t xml:space="preserve"> for</w:t>
      </w:r>
      <w:r w:rsidRPr="0C40B49C" w:rsidR="004931CA">
        <w:rPr>
          <w:rFonts w:eastAsia="Arial" w:cs="Arial"/>
        </w:rPr>
        <w:t xml:space="preserve"> implementing </w:t>
      </w:r>
      <w:r w:rsidRPr="0C40B49C" w:rsidR="00C15286">
        <w:rPr>
          <w:rFonts w:eastAsia="Arial" w:cs="Arial"/>
        </w:rPr>
        <w:t>various actions</w:t>
      </w:r>
      <w:r w:rsidRPr="0C40B49C" w:rsidR="00116614">
        <w:rPr>
          <w:rFonts w:eastAsia="Arial" w:cs="Arial"/>
        </w:rPr>
        <w:t xml:space="preserve"> as</w:t>
      </w:r>
      <w:r w:rsidRPr="0C40B49C" w:rsidR="00EC65D7">
        <w:rPr>
          <w:rFonts w:eastAsia="Arial" w:cs="Arial"/>
        </w:rPr>
        <w:t xml:space="preserve"> </w:t>
      </w:r>
      <w:r w:rsidRPr="0C40B49C" w:rsidR="00116614">
        <w:rPr>
          <w:rFonts w:eastAsia="Arial" w:cs="Arial"/>
        </w:rPr>
        <w:t>previous</w:t>
      </w:r>
      <w:r w:rsidRPr="0C40B49C" w:rsidR="00116614">
        <w:rPr>
          <w:rFonts w:eastAsia="Arial" w:cs="Arial"/>
        </w:rPr>
        <w:t xml:space="preserve"> </w:t>
      </w:r>
      <w:r w:rsidRPr="0C40B49C" w:rsidR="00F430B7">
        <w:rPr>
          <w:rFonts w:eastAsia="Arial" w:cs="Arial"/>
        </w:rPr>
        <w:t>versions</w:t>
      </w:r>
      <w:r w:rsidRPr="0C40B49C" w:rsidR="00116614">
        <w:rPr>
          <w:rFonts w:eastAsia="Arial" w:cs="Arial"/>
        </w:rPr>
        <w:t xml:space="preserve"> of the New Zealand</w:t>
      </w:r>
      <w:r w:rsidRPr="0C40B49C" w:rsidR="00DB4E0C">
        <w:rPr>
          <w:rFonts w:eastAsia="Arial" w:cs="Arial"/>
        </w:rPr>
        <w:t xml:space="preserve"> Disability Strategy (2001 and 20</w:t>
      </w:r>
      <w:r w:rsidRPr="0C40B49C" w:rsidR="00193D32">
        <w:rPr>
          <w:rFonts w:eastAsia="Arial" w:cs="Arial"/>
        </w:rPr>
        <w:t>16) did.</w:t>
      </w:r>
    </w:p>
    <w:p w:rsidR="00193D32" w:rsidP="48519FD3" w:rsidRDefault="00193D32" w14:paraId="45CB76E4" w14:textId="77777777">
      <w:pPr>
        <w:spacing w:after="0" w:line="360" w:lineRule="auto"/>
        <w:rPr>
          <w:rFonts w:eastAsia="Arial" w:cs="Arial"/>
        </w:rPr>
      </w:pPr>
    </w:p>
    <w:p w:rsidR="00B15F2A" w:rsidP="48519FD3" w:rsidRDefault="007532B5" w14:paraId="3068DCEC" w14:textId="07D1E4FB">
      <w:pPr>
        <w:spacing w:after="0" w:line="360" w:lineRule="auto"/>
        <w:rPr>
          <w:rFonts w:eastAsia="Arial" w:cs="Arial"/>
        </w:rPr>
      </w:pPr>
      <w:r>
        <w:rPr>
          <w:rFonts w:eastAsia="Arial" w:cs="Arial"/>
        </w:rPr>
        <w:t>Taking an example from the action plan</w:t>
      </w:r>
      <w:r w:rsidR="007450F9">
        <w:rPr>
          <w:rFonts w:eastAsia="Arial" w:cs="Arial"/>
        </w:rPr>
        <w:t xml:space="preserve"> - </w:t>
      </w:r>
      <w:r>
        <w:rPr>
          <w:rFonts w:eastAsia="Arial" w:cs="Arial"/>
        </w:rPr>
        <w:t>the deliverable on the</w:t>
      </w:r>
      <w:r w:rsidR="00BC3E80">
        <w:rPr>
          <w:rFonts w:eastAsia="Arial" w:cs="Arial"/>
        </w:rPr>
        <w:t xml:space="preserve"> importan</w:t>
      </w:r>
      <w:r w:rsidR="00B95ACA">
        <w:rPr>
          <w:rFonts w:eastAsia="Arial" w:cs="Arial"/>
        </w:rPr>
        <w:t>ce of</w:t>
      </w:r>
      <w:r w:rsidR="00BC3E80">
        <w:rPr>
          <w:rFonts w:eastAsia="Arial" w:cs="Arial"/>
        </w:rPr>
        <w:t xml:space="preserve"> promot</w:t>
      </w:r>
      <w:r w:rsidR="006E6CDE">
        <w:rPr>
          <w:rFonts w:eastAsia="Arial" w:cs="Arial"/>
        </w:rPr>
        <w:t>ing</w:t>
      </w:r>
      <w:r w:rsidR="00BC3E80">
        <w:rPr>
          <w:rFonts w:eastAsia="Arial" w:cs="Arial"/>
        </w:rPr>
        <w:t xml:space="preserve"> the diversity, flexibility and importance of respite and break options for carers and what this will mean for them</w:t>
      </w:r>
      <w:r w:rsidR="007450F9">
        <w:rPr>
          <w:rFonts w:eastAsia="Arial" w:cs="Arial"/>
        </w:rPr>
        <w:t xml:space="preserve"> - </w:t>
      </w:r>
      <w:r w:rsidR="00AB63DD">
        <w:rPr>
          <w:rFonts w:eastAsia="Arial" w:cs="Arial"/>
        </w:rPr>
        <w:t>which government agency or agencies will</w:t>
      </w:r>
      <w:r>
        <w:rPr>
          <w:rFonts w:eastAsia="Arial" w:cs="Arial"/>
        </w:rPr>
        <w:t xml:space="preserve"> lead on this</w:t>
      </w:r>
      <w:r w:rsidR="00E55E18">
        <w:rPr>
          <w:rFonts w:eastAsia="Arial" w:cs="Arial"/>
        </w:rPr>
        <w:t xml:space="preserve"> and be accountable</w:t>
      </w:r>
      <w:r w:rsidR="007450F9">
        <w:rPr>
          <w:rFonts w:eastAsia="Arial" w:cs="Arial"/>
        </w:rPr>
        <w:t xml:space="preserve"> for implementing it</w:t>
      </w:r>
      <w:r w:rsidR="00E06E14">
        <w:rPr>
          <w:rFonts w:eastAsia="Arial" w:cs="Arial"/>
        </w:rPr>
        <w:t>?</w:t>
      </w:r>
      <w:r>
        <w:rPr>
          <w:rFonts w:eastAsia="Arial" w:cs="Arial"/>
        </w:rPr>
        <w:t xml:space="preserve"> What i</w:t>
      </w:r>
      <w:r w:rsidR="00E55E18">
        <w:rPr>
          <w:rFonts w:eastAsia="Arial" w:cs="Arial"/>
        </w:rPr>
        <w:t>s the timeframe for delivering on this</w:t>
      </w:r>
      <w:r w:rsidR="00F860FE">
        <w:rPr>
          <w:rFonts w:eastAsia="Arial" w:cs="Arial"/>
        </w:rPr>
        <w:t xml:space="preserve"> given that it (and other deliverables), </w:t>
      </w:r>
      <w:r w:rsidR="00E34D30">
        <w:rPr>
          <w:rFonts w:eastAsia="Arial" w:cs="Arial"/>
        </w:rPr>
        <w:t xml:space="preserve">are deemed to be </w:t>
      </w:r>
      <w:r w:rsidR="00F860FE">
        <w:rPr>
          <w:rFonts w:eastAsia="Arial" w:cs="Arial"/>
        </w:rPr>
        <w:t>immediate deliverable</w:t>
      </w:r>
      <w:r w:rsidR="00E34D30">
        <w:rPr>
          <w:rFonts w:eastAsia="Arial" w:cs="Arial"/>
        </w:rPr>
        <w:t>s</w:t>
      </w:r>
      <w:r w:rsidR="00F860FE">
        <w:rPr>
          <w:rFonts w:eastAsia="Arial" w:cs="Arial"/>
        </w:rPr>
        <w:t>?</w:t>
      </w:r>
      <w:r w:rsidR="006803E9">
        <w:rPr>
          <w:rFonts w:eastAsia="Arial" w:cs="Arial"/>
        </w:rPr>
        <w:t xml:space="preserve"> How will outcomes be measured</w:t>
      </w:r>
      <w:r w:rsidR="00F74F7C">
        <w:rPr>
          <w:rFonts w:eastAsia="Arial" w:cs="Arial"/>
        </w:rPr>
        <w:t>? And what is the timeframe for an ‘immediate’ deliverable? Is it one year, two years, five years?</w:t>
      </w:r>
    </w:p>
    <w:p w:rsidR="00B15F2A" w:rsidP="48519FD3" w:rsidRDefault="00B15F2A" w14:paraId="30C03C0C" w14:textId="77777777">
      <w:pPr>
        <w:spacing w:after="0" w:line="360" w:lineRule="auto"/>
        <w:rPr>
          <w:rFonts w:eastAsia="Arial" w:cs="Arial"/>
        </w:rPr>
      </w:pPr>
    </w:p>
    <w:p w:rsidR="005B38B1" w:rsidP="48519FD3" w:rsidRDefault="00B15F2A" w14:paraId="4FE794E1" w14:textId="64C6DBBB">
      <w:pPr>
        <w:spacing w:after="0" w:line="360" w:lineRule="auto"/>
        <w:rPr>
          <w:rFonts w:eastAsia="Arial" w:cs="Arial"/>
        </w:rPr>
      </w:pPr>
      <w:r w:rsidRPr="00B15F2A">
        <w:rPr>
          <w:rFonts w:eastAsia="Arial" w:cs="Arial"/>
          <w:b/>
          <w:bCs/>
        </w:rPr>
        <w:t xml:space="preserve">DPA </w:t>
      </w:r>
      <w:r w:rsidR="00014AE9">
        <w:rPr>
          <w:rFonts w:eastAsia="Arial" w:cs="Arial"/>
          <w:b/>
          <w:bCs/>
        </w:rPr>
        <w:t>asks</w:t>
      </w:r>
      <w:r>
        <w:rPr>
          <w:rFonts w:eastAsia="Arial" w:cs="Arial"/>
        </w:rPr>
        <w:t xml:space="preserve"> that</w:t>
      </w:r>
      <w:r w:rsidR="00030C22">
        <w:rPr>
          <w:rFonts w:eastAsia="Arial" w:cs="Arial"/>
        </w:rPr>
        <w:t xml:space="preserve"> </w:t>
      </w:r>
      <w:r w:rsidR="00E333D5">
        <w:rPr>
          <w:rFonts w:eastAsia="Arial" w:cs="Arial"/>
        </w:rPr>
        <w:t>the</w:t>
      </w:r>
      <w:r w:rsidR="00397E81">
        <w:rPr>
          <w:rFonts w:eastAsia="Arial" w:cs="Arial"/>
        </w:rPr>
        <w:t xml:space="preserve"> action plan contains </w:t>
      </w:r>
      <w:r w:rsidR="00BC1253">
        <w:rPr>
          <w:rFonts w:eastAsia="Arial" w:cs="Arial"/>
        </w:rPr>
        <w:t xml:space="preserve">clearer language and </w:t>
      </w:r>
      <w:r w:rsidR="00A46A6C">
        <w:rPr>
          <w:rFonts w:eastAsia="Arial" w:cs="Arial"/>
        </w:rPr>
        <w:t xml:space="preserve">specific outcomes, timeframes and accountabilities in terms </w:t>
      </w:r>
      <w:r w:rsidR="000C3A9F">
        <w:rPr>
          <w:rFonts w:eastAsia="Arial" w:cs="Arial"/>
        </w:rPr>
        <w:t xml:space="preserve">of identifying the </w:t>
      </w:r>
      <w:r w:rsidR="00B80AFA">
        <w:rPr>
          <w:rFonts w:eastAsia="Arial" w:cs="Arial"/>
        </w:rPr>
        <w:t xml:space="preserve">government </w:t>
      </w:r>
      <w:r w:rsidR="000C3A9F">
        <w:rPr>
          <w:rFonts w:eastAsia="Arial" w:cs="Arial"/>
        </w:rPr>
        <w:t>agencies</w:t>
      </w:r>
      <w:r w:rsidR="00C14C74">
        <w:rPr>
          <w:rFonts w:eastAsia="Arial" w:cs="Arial"/>
        </w:rPr>
        <w:t xml:space="preserve"> </w:t>
      </w:r>
      <w:r w:rsidR="000C3A9F">
        <w:rPr>
          <w:rFonts w:eastAsia="Arial" w:cs="Arial"/>
        </w:rPr>
        <w:t>responsible for implementing actions</w:t>
      </w:r>
      <w:r w:rsidR="00070F0B">
        <w:rPr>
          <w:rFonts w:eastAsia="Arial" w:cs="Arial"/>
        </w:rPr>
        <w:t>.</w:t>
      </w:r>
    </w:p>
    <w:p w:rsidR="005B38B1" w:rsidP="48519FD3" w:rsidRDefault="005B38B1" w14:paraId="065478D0" w14:textId="77777777">
      <w:pPr>
        <w:spacing w:after="0" w:line="360" w:lineRule="auto"/>
        <w:rPr>
          <w:rFonts w:eastAsia="Arial" w:cs="Arial"/>
        </w:rPr>
      </w:pPr>
    </w:p>
    <w:p w:rsidR="00DC13DF" w:rsidP="0C40B49C" w:rsidRDefault="00DC13DF" w14:paraId="0423A51C" w14:textId="09DB8701">
      <w:pPr>
        <w:spacing w:after="0" w:line="360" w:lineRule="auto"/>
        <w:rPr>
          <w:rFonts w:eastAsia="Arial" w:cs="Arial"/>
        </w:rPr>
      </w:pPr>
      <w:r w:rsidRPr="0C40B49C" w:rsidR="4252CABA">
        <w:rPr>
          <w:rFonts w:eastAsia="Arial" w:cs="Arial"/>
          <w:b w:val="1"/>
          <w:bCs w:val="1"/>
        </w:rPr>
        <w:t>Access to a</w:t>
      </w:r>
      <w:r w:rsidRPr="0C40B49C" w:rsidR="10AF8759">
        <w:rPr>
          <w:rFonts w:eastAsia="Arial" w:cs="Arial"/>
          <w:b w:val="1"/>
          <w:bCs w:val="1"/>
        </w:rPr>
        <w:t xml:space="preserve">n inclusive </w:t>
      </w:r>
      <w:r w:rsidRPr="0C40B49C" w:rsidR="4252CABA">
        <w:rPr>
          <w:rFonts w:eastAsia="Arial" w:cs="Arial"/>
          <w:b w:val="1"/>
          <w:bCs w:val="1"/>
        </w:rPr>
        <w:t>education system essential</w:t>
      </w:r>
    </w:p>
    <w:p w:rsidR="00DC13DF" w:rsidP="0C40B49C" w:rsidRDefault="00DC13DF" w14:paraId="284F831F" w14:textId="12234C3E">
      <w:pPr>
        <w:spacing w:after="0" w:line="360" w:lineRule="auto"/>
        <w:rPr>
          <w:rFonts w:eastAsia="Arial" w:cs="Arial"/>
          <w:b w:val="1"/>
          <w:bCs w:val="1"/>
        </w:rPr>
      </w:pPr>
    </w:p>
    <w:p w:rsidR="00DC13DF" w:rsidP="48519FD3" w:rsidRDefault="00DC13DF" w14:paraId="6A4E3086" w14:textId="26CCB107">
      <w:pPr>
        <w:spacing w:after="0" w:line="360" w:lineRule="auto"/>
        <w:rPr>
          <w:rFonts w:eastAsia="Arial" w:cs="Arial"/>
        </w:rPr>
      </w:pPr>
      <w:r w:rsidRPr="0C40B49C" w:rsidR="4252CABA">
        <w:rPr>
          <w:rFonts w:eastAsia="Aptos" w:cs="Arial"/>
          <w:color w:val="000000" w:themeColor="text1" w:themeTint="FF" w:themeShade="FF"/>
        </w:rPr>
        <w:t>A</w:t>
      </w:r>
      <w:r w:rsidRPr="0C40B49C" w:rsidR="0FC7D48E">
        <w:rPr>
          <w:rFonts w:eastAsia="Aptos" w:cs="Arial"/>
          <w:color w:val="000000" w:themeColor="text1" w:themeTint="FF" w:themeShade="FF"/>
        </w:rPr>
        <w:t xml:space="preserve">n inclusive </w:t>
      </w:r>
      <w:r w:rsidRPr="0C40B49C" w:rsidR="00B677D5">
        <w:rPr>
          <w:rFonts w:eastAsia="Aptos" w:cs="Arial"/>
          <w:color w:val="000000" w:themeColor="text1" w:themeTint="FF" w:themeShade="FF"/>
        </w:rPr>
        <w:t xml:space="preserve">and functional education system for </w:t>
      </w:r>
      <w:r w:rsidRPr="0C40B49C" w:rsidR="28D6F69D">
        <w:rPr>
          <w:rFonts w:eastAsia="Aptos" w:cs="Arial"/>
          <w:color w:val="000000" w:themeColor="text1" w:themeTint="FF" w:themeShade="FF"/>
        </w:rPr>
        <w:t xml:space="preserve">disabled </w:t>
      </w:r>
      <w:r w:rsidRPr="0C40B49C" w:rsidR="00B677D5">
        <w:rPr>
          <w:rFonts w:eastAsia="Aptos" w:cs="Arial"/>
          <w:color w:val="000000" w:themeColor="text1" w:themeTint="FF" w:themeShade="FF"/>
        </w:rPr>
        <w:t xml:space="preserve">children/young people who also </w:t>
      </w:r>
      <w:r w:rsidRPr="0C40B49C" w:rsidR="67E90207">
        <w:rPr>
          <w:rFonts w:eastAsia="Aptos" w:cs="Arial"/>
          <w:color w:val="000000" w:themeColor="text1" w:themeTint="FF" w:themeShade="FF"/>
        </w:rPr>
        <w:t>benefits</w:t>
      </w:r>
      <w:r w:rsidRPr="0C40B49C" w:rsidR="2609F108">
        <w:rPr>
          <w:rFonts w:eastAsia="Aptos" w:cs="Arial"/>
          <w:color w:val="000000" w:themeColor="text1" w:themeTint="FF" w:themeShade="FF"/>
        </w:rPr>
        <w:t xml:space="preserve"> </w:t>
      </w:r>
      <w:r w:rsidRPr="0C40B49C" w:rsidR="00B677D5">
        <w:rPr>
          <w:rFonts w:eastAsia="Aptos" w:cs="Arial"/>
          <w:color w:val="000000" w:themeColor="text1" w:themeTint="FF" w:themeShade="FF"/>
        </w:rPr>
        <w:t>their primary family carer</w:t>
      </w:r>
      <w:r w:rsidRPr="0C40B49C" w:rsidR="00A607E0">
        <w:rPr>
          <w:rFonts w:eastAsia="Arial" w:cs="Arial"/>
        </w:rPr>
        <w:t>.</w:t>
      </w:r>
      <w:r w:rsidRPr="0C40B49C" w:rsidR="00DC13DF">
        <w:rPr>
          <w:rFonts w:eastAsia="Arial" w:cs="Arial"/>
        </w:rPr>
        <w:t xml:space="preserve"> </w:t>
      </w:r>
      <w:r w:rsidRPr="0C40B49C" w:rsidR="00DC13DF">
        <w:rPr>
          <w:rFonts w:eastAsia="Arial" w:cs="Arial"/>
        </w:rPr>
        <w:t xml:space="preserve">The primary family carers of disabled </w:t>
      </w:r>
      <w:r w:rsidRPr="0C40B49C" w:rsidR="00027FDB">
        <w:rPr>
          <w:rFonts w:eastAsia="Arial" w:cs="Arial"/>
        </w:rPr>
        <w:t xml:space="preserve">children and young people need to have </w:t>
      </w:r>
      <w:r w:rsidRPr="0C40B49C" w:rsidR="004A26CF">
        <w:rPr>
          <w:rFonts w:eastAsia="Arial" w:cs="Arial"/>
        </w:rPr>
        <w:t xml:space="preserve">respite to either </w:t>
      </w:r>
      <w:r w:rsidRPr="0C40B49C" w:rsidR="004A26CF">
        <w:rPr>
          <w:rFonts w:eastAsia="Arial" w:cs="Arial"/>
        </w:rPr>
        <w:t>participate</w:t>
      </w:r>
      <w:r w:rsidRPr="0C40B49C" w:rsidR="004A26CF">
        <w:rPr>
          <w:rFonts w:eastAsia="Arial" w:cs="Arial"/>
        </w:rPr>
        <w:t xml:space="preserve"> in part-time employment or</w:t>
      </w:r>
      <w:r w:rsidRPr="0C40B49C" w:rsidR="00587882">
        <w:rPr>
          <w:rFonts w:eastAsia="Arial" w:cs="Arial"/>
        </w:rPr>
        <w:t xml:space="preserve"> have</w:t>
      </w:r>
      <w:r w:rsidRPr="0C40B49C" w:rsidR="004A26CF">
        <w:rPr>
          <w:rFonts w:eastAsia="Arial" w:cs="Arial"/>
        </w:rPr>
        <w:t xml:space="preserve"> much needed downtime from the</w:t>
      </w:r>
      <w:r w:rsidRPr="0C40B49C" w:rsidR="00587882">
        <w:rPr>
          <w:rFonts w:eastAsia="Arial" w:cs="Arial"/>
        </w:rPr>
        <w:t>ir</w:t>
      </w:r>
      <w:r w:rsidRPr="0C40B49C" w:rsidR="004A26CF">
        <w:rPr>
          <w:rFonts w:eastAsia="Arial" w:cs="Arial"/>
        </w:rPr>
        <w:t xml:space="preserve"> caregiving responsibilities</w:t>
      </w:r>
      <w:r w:rsidRPr="0C40B49C" w:rsidR="00587882">
        <w:rPr>
          <w:rFonts w:eastAsia="Arial" w:cs="Arial"/>
        </w:rPr>
        <w:t>.</w:t>
      </w:r>
      <w:r w:rsidRPr="0C40B49C" w:rsidR="004E08B2">
        <w:rPr>
          <w:rFonts w:eastAsia="Arial" w:cs="Arial"/>
        </w:rPr>
        <w:t xml:space="preserve"> One of the best ways of doing this is through </w:t>
      </w:r>
      <w:r w:rsidRPr="0C40B49C" w:rsidR="6E597176">
        <w:rPr>
          <w:rFonts w:eastAsia="Arial" w:cs="Arial"/>
        </w:rPr>
        <w:t xml:space="preserve">ensuring </w:t>
      </w:r>
      <w:r w:rsidRPr="0C40B49C" w:rsidR="004E08B2">
        <w:rPr>
          <w:rFonts w:eastAsia="Arial" w:cs="Arial"/>
        </w:rPr>
        <w:t xml:space="preserve">all disabled </w:t>
      </w:r>
      <w:r w:rsidRPr="0C40B49C" w:rsidR="004E08B2">
        <w:rPr>
          <w:rFonts w:eastAsia="Arial" w:cs="Arial"/>
        </w:rPr>
        <w:t>tamariki</w:t>
      </w:r>
      <w:r w:rsidRPr="0C40B49C" w:rsidR="004E08B2">
        <w:rPr>
          <w:rFonts w:eastAsia="Arial" w:cs="Arial"/>
        </w:rPr>
        <w:t xml:space="preserve"> and </w:t>
      </w:r>
      <w:r w:rsidRPr="0C40B49C" w:rsidR="004E08B2">
        <w:rPr>
          <w:rFonts w:eastAsia="Arial" w:cs="Arial"/>
        </w:rPr>
        <w:t>rangatahi</w:t>
      </w:r>
      <w:r w:rsidRPr="0C40B49C" w:rsidR="004E08B2">
        <w:rPr>
          <w:rFonts w:eastAsia="Arial" w:cs="Arial"/>
        </w:rPr>
        <w:t xml:space="preserve"> the ability to</w:t>
      </w:r>
      <w:r w:rsidRPr="0C40B49C" w:rsidR="001077F1">
        <w:rPr>
          <w:rFonts w:eastAsia="Arial" w:cs="Arial"/>
        </w:rPr>
        <w:t xml:space="preserve"> fully</w:t>
      </w:r>
      <w:r w:rsidRPr="0C40B49C" w:rsidR="004E08B2">
        <w:rPr>
          <w:rFonts w:eastAsia="Arial" w:cs="Arial"/>
        </w:rPr>
        <w:t xml:space="preserve"> </w:t>
      </w:r>
      <w:r w:rsidRPr="0C40B49C" w:rsidR="004E08B2">
        <w:rPr>
          <w:rFonts w:eastAsia="Arial" w:cs="Arial"/>
        </w:rPr>
        <w:t>participate</w:t>
      </w:r>
      <w:r w:rsidRPr="0C40B49C" w:rsidR="004E08B2">
        <w:rPr>
          <w:rFonts w:eastAsia="Arial" w:cs="Arial"/>
        </w:rPr>
        <w:t xml:space="preserve"> in education from early childhood through to secondary</w:t>
      </w:r>
      <w:r w:rsidRPr="0C40B49C" w:rsidR="001077F1">
        <w:rPr>
          <w:rFonts w:eastAsia="Arial" w:cs="Arial"/>
        </w:rPr>
        <w:t>/tertiary level.</w:t>
      </w:r>
    </w:p>
    <w:p w:rsidR="001077F1" w:rsidP="48519FD3" w:rsidRDefault="001077F1" w14:paraId="1AB43FBF" w14:textId="77777777">
      <w:pPr>
        <w:spacing w:after="0" w:line="360" w:lineRule="auto"/>
        <w:rPr>
          <w:rFonts w:eastAsia="Arial" w:cs="Arial"/>
        </w:rPr>
      </w:pPr>
    </w:p>
    <w:p w:rsidR="001077F1" w:rsidP="48519FD3" w:rsidRDefault="001077F1" w14:paraId="2728A82A" w14:textId="6F538FBA">
      <w:pPr>
        <w:spacing w:after="0" w:line="360" w:lineRule="auto"/>
        <w:rPr>
          <w:rFonts w:eastAsia="Arial" w:cs="Arial"/>
        </w:rPr>
      </w:pPr>
      <w:r w:rsidRPr="0C40B49C" w:rsidR="7B787667">
        <w:rPr>
          <w:rFonts w:eastAsia="Arial" w:cs="Arial"/>
        </w:rPr>
        <w:t>T</w:t>
      </w:r>
      <w:r w:rsidRPr="0C40B49C" w:rsidR="006F7273">
        <w:rPr>
          <w:rFonts w:eastAsia="Arial" w:cs="Arial"/>
        </w:rPr>
        <w:t>he</w:t>
      </w:r>
      <w:r w:rsidRPr="0C40B49C" w:rsidR="006F7273">
        <w:rPr>
          <w:rFonts w:eastAsia="Arial" w:cs="Arial"/>
        </w:rPr>
        <w:t xml:space="preserve"> building of a truly inclusive, accessible education system where every </w:t>
      </w:r>
      <w:r w:rsidRPr="0C40B49C" w:rsidR="04E498B2">
        <w:rPr>
          <w:rFonts w:eastAsia="Arial" w:cs="Arial"/>
        </w:rPr>
        <w:t>ā</w:t>
      </w:r>
      <w:r w:rsidRPr="0C40B49C" w:rsidR="00F65069">
        <w:rPr>
          <w:rFonts w:eastAsia="Arial" w:cs="Arial"/>
        </w:rPr>
        <w:t>konga</w:t>
      </w:r>
      <w:r w:rsidRPr="0C40B49C" w:rsidR="00F65069">
        <w:rPr>
          <w:rFonts w:eastAsia="Arial" w:cs="Arial"/>
        </w:rPr>
        <w:t xml:space="preserve"> (learner)</w:t>
      </w:r>
      <w:r w:rsidRPr="0C40B49C" w:rsidR="006F7273">
        <w:rPr>
          <w:rFonts w:eastAsia="Arial" w:cs="Arial"/>
        </w:rPr>
        <w:t xml:space="preserve"> is resourced, supported and welcomed will </w:t>
      </w:r>
      <w:r w:rsidRPr="0C40B49C" w:rsidR="355A09AB">
        <w:rPr>
          <w:rFonts w:eastAsia="Arial" w:cs="Arial"/>
        </w:rPr>
        <w:t xml:space="preserve">both </w:t>
      </w:r>
      <w:r w:rsidRPr="0C40B49C" w:rsidR="006F7273">
        <w:rPr>
          <w:rFonts w:eastAsia="Arial" w:cs="Arial"/>
        </w:rPr>
        <w:t>en</w:t>
      </w:r>
      <w:r w:rsidRPr="0C40B49C" w:rsidR="72088805">
        <w:rPr>
          <w:rFonts w:eastAsia="Arial" w:cs="Arial"/>
        </w:rPr>
        <w:t>able them t</w:t>
      </w:r>
      <w:r w:rsidRPr="0C40B49C" w:rsidR="006F7273">
        <w:rPr>
          <w:rFonts w:eastAsia="Arial" w:cs="Arial"/>
        </w:rPr>
        <w:t xml:space="preserve">o have an education so that they can fulfil their potential and their </w:t>
      </w:r>
      <w:r w:rsidRPr="0C40B49C" w:rsidR="006360A3">
        <w:rPr>
          <w:rFonts w:eastAsia="Arial" w:cs="Arial"/>
        </w:rPr>
        <w:t xml:space="preserve">family/whānau/guardian caregivers the </w:t>
      </w:r>
      <w:r w:rsidRPr="0C40B49C" w:rsidR="72E96C01">
        <w:rPr>
          <w:rFonts w:eastAsia="Arial" w:cs="Arial"/>
        </w:rPr>
        <w:t xml:space="preserve">have the option of taking time off </w:t>
      </w:r>
      <w:r w:rsidRPr="0C40B49C" w:rsidR="00E326F3">
        <w:rPr>
          <w:rFonts w:eastAsia="Arial" w:cs="Arial"/>
        </w:rPr>
        <w:t>from caring.</w:t>
      </w:r>
    </w:p>
    <w:p w:rsidR="00946B1D" w:rsidP="48519FD3" w:rsidRDefault="00946B1D" w14:paraId="67B97E69" w14:textId="77777777">
      <w:pPr>
        <w:spacing w:after="0" w:line="360" w:lineRule="auto"/>
        <w:rPr>
          <w:rFonts w:eastAsia="Arial" w:cs="Arial"/>
        </w:rPr>
      </w:pPr>
    </w:p>
    <w:p w:rsidR="00946B1D" w:rsidP="48519FD3" w:rsidRDefault="00946B1D" w14:paraId="1C926837" w14:textId="142915DD">
      <w:pPr>
        <w:spacing w:after="0" w:line="360" w:lineRule="auto"/>
        <w:rPr>
          <w:rFonts w:eastAsia="Arial" w:cs="Arial"/>
        </w:rPr>
      </w:pPr>
      <w:r w:rsidRPr="00A561EF">
        <w:rPr>
          <w:rFonts w:eastAsia="Arial" w:cs="Arial"/>
          <w:b/>
          <w:bCs/>
        </w:rPr>
        <w:t>DPA asks</w:t>
      </w:r>
      <w:r>
        <w:rPr>
          <w:rFonts w:eastAsia="Arial" w:cs="Arial"/>
        </w:rPr>
        <w:t xml:space="preserve"> that a new deliverable </w:t>
      </w:r>
      <w:r w:rsidR="00624EEB">
        <w:rPr>
          <w:rFonts w:eastAsia="Arial" w:cs="Arial"/>
        </w:rPr>
        <w:t>be</w:t>
      </w:r>
      <w:r>
        <w:rPr>
          <w:rFonts w:eastAsia="Arial" w:cs="Arial"/>
        </w:rPr>
        <w:t xml:space="preserve"> added to the </w:t>
      </w:r>
      <w:r w:rsidR="00850909">
        <w:rPr>
          <w:rFonts w:eastAsia="Arial" w:cs="Arial"/>
        </w:rPr>
        <w:t>health and wellbeing</w:t>
      </w:r>
      <w:r w:rsidR="00047E42">
        <w:rPr>
          <w:rFonts w:eastAsia="Arial" w:cs="Arial"/>
        </w:rPr>
        <w:t xml:space="preserve"> actions of promoting the need for a truly inclusive, supportive and accessible education system which enables </w:t>
      </w:r>
      <w:r w:rsidR="00FC424B">
        <w:rPr>
          <w:rFonts w:eastAsia="Arial" w:cs="Arial"/>
        </w:rPr>
        <w:t>family, whānau and aiga care</w:t>
      </w:r>
      <w:r w:rsidR="00E87C4B">
        <w:rPr>
          <w:rFonts w:eastAsia="Arial" w:cs="Arial"/>
        </w:rPr>
        <w:t>rs</w:t>
      </w:r>
      <w:r w:rsidR="00FC424B">
        <w:rPr>
          <w:rFonts w:eastAsia="Arial" w:cs="Arial"/>
        </w:rPr>
        <w:t xml:space="preserve"> the ability to access paid employment</w:t>
      </w:r>
      <w:r w:rsidR="000742B9">
        <w:rPr>
          <w:rFonts w:eastAsia="Arial" w:cs="Arial"/>
        </w:rPr>
        <w:t xml:space="preserve"> or</w:t>
      </w:r>
      <w:r w:rsidR="00C0216D">
        <w:rPr>
          <w:rFonts w:eastAsia="Arial" w:cs="Arial"/>
        </w:rPr>
        <w:t xml:space="preserve"> daytime</w:t>
      </w:r>
      <w:r w:rsidR="000742B9">
        <w:rPr>
          <w:rFonts w:eastAsia="Arial" w:cs="Arial"/>
        </w:rPr>
        <w:t xml:space="preserve"> respite</w:t>
      </w:r>
      <w:r w:rsidR="00FC424B">
        <w:rPr>
          <w:rFonts w:eastAsia="Arial" w:cs="Arial"/>
        </w:rPr>
        <w:t>.</w:t>
      </w:r>
    </w:p>
    <w:p w:rsidR="00A449B5" w:rsidP="48519FD3" w:rsidRDefault="00A449B5" w14:paraId="419B80B8" w14:textId="77777777">
      <w:pPr>
        <w:spacing w:after="0" w:line="360" w:lineRule="auto"/>
        <w:rPr>
          <w:rFonts w:eastAsia="Arial" w:cs="Arial"/>
        </w:rPr>
      </w:pPr>
    </w:p>
    <w:p w:rsidR="00437109" w:rsidP="48519FD3" w:rsidRDefault="00437109" w14:paraId="7CA00022" w14:textId="304FA341">
      <w:pPr>
        <w:spacing w:after="0" w:line="360" w:lineRule="auto"/>
        <w:rPr>
          <w:rFonts w:eastAsia="Arial" w:cs="Arial"/>
        </w:rPr>
      </w:pPr>
      <w:r w:rsidRPr="0C40B49C" w:rsidR="00437109">
        <w:rPr>
          <w:rFonts w:eastAsia="Arial" w:cs="Arial"/>
          <w:b w:val="1"/>
          <w:bCs w:val="1"/>
        </w:rPr>
        <w:t>DPA</w:t>
      </w:r>
      <w:r w:rsidRPr="0C40B49C" w:rsidR="7A7AD494">
        <w:rPr>
          <w:rFonts w:eastAsia="Arial" w:cs="Arial"/>
          <w:b w:val="1"/>
          <w:bCs w:val="1"/>
        </w:rPr>
        <w:t xml:space="preserve"> </w:t>
      </w:r>
      <w:r w:rsidRPr="0C40B49C" w:rsidR="770C4303">
        <w:rPr>
          <w:rFonts w:eastAsia="Arial" w:cs="Arial"/>
          <w:b w:val="1"/>
          <w:bCs w:val="1"/>
        </w:rPr>
        <w:t>also supports</w:t>
      </w:r>
      <w:r w:rsidRPr="0C40B49C" w:rsidR="00437109">
        <w:rPr>
          <w:rFonts w:eastAsia="Arial" w:cs="Arial"/>
        </w:rPr>
        <w:t xml:space="preserve"> the </w:t>
      </w:r>
      <w:r w:rsidRPr="0C40B49C" w:rsidR="00C0216D">
        <w:rPr>
          <w:rFonts w:eastAsia="Arial" w:cs="Arial"/>
        </w:rPr>
        <w:t>concept</w:t>
      </w:r>
      <w:r w:rsidRPr="0C40B49C" w:rsidR="00437109">
        <w:rPr>
          <w:rFonts w:eastAsia="Arial" w:cs="Arial"/>
        </w:rPr>
        <w:t xml:space="preserve"> o</w:t>
      </w:r>
      <w:r w:rsidRPr="0C40B49C" w:rsidR="000D1574">
        <w:rPr>
          <w:rFonts w:eastAsia="Arial" w:cs="Arial"/>
        </w:rPr>
        <w:t xml:space="preserve">f a yearly National Carers Appreciation Day in </w:t>
      </w:r>
      <w:r w:rsidRPr="0C40B49C" w:rsidR="008E7800">
        <w:rPr>
          <w:rFonts w:eastAsia="Arial" w:cs="Arial"/>
        </w:rPr>
        <w:t>principle,</w:t>
      </w:r>
      <w:r w:rsidRPr="0C40B49C" w:rsidR="000D1574">
        <w:rPr>
          <w:rFonts w:eastAsia="Arial" w:cs="Arial"/>
        </w:rPr>
        <w:t xml:space="preserve"> but </w:t>
      </w:r>
      <w:r w:rsidRPr="0C40B49C" w:rsidR="00BC3716">
        <w:rPr>
          <w:rFonts w:eastAsia="Arial" w:cs="Arial"/>
        </w:rPr>
        <w:t>we agree with the concerns raised by carers that it could be</w:t>
      </w:r>
      <w:r w:rsidRPr="0C40B49C" w:rsidR="004F18FE">
        <w:rPr>
          <w:rFonts w:eastAsia="Arial" w:cs="Arial"/>
        </w:rPr>
        <w:t xml:space="preserve"> condescending and ineffective</w:t>
      </w:r>
      <w:r w:rsidRPr="0C40B49C" w:rsidR="0050063C">
        <w:rPr>
          <w:rFonts w:eastAsia="Arial" w:cs="Arial"/>
        </w:rPr>
        <w:t xml:space="preserve">, especially if no </w:t>
      </w:r>
      <w:r w:rsidRPr="0C40B49C" w:rsidR="008E7800">
        <w:rPr>
          <w:rFonts w:eastAsia="Arial" w:cs="Arial"/>
        </w:rPr>
        <w:t>differentiation</w:t>
      </w:r>
      <w:r w:rsidRPr="0C40B49C" w:rsidR="0050063C">
        <w:rPr>
          <w:rFonts w:eastAsia="Arial" w:cs="Arial"/>
        </w:rPr>
        <w:t xml:space="preserve"> is made</w:t>
      </w:r>
      <w:r w:rsidRPr="0C40B49C" w:rsidR="008E7800">
        <w:rPr>
          <w:rFonts w:eastAsia="Arial" w:cs="Arial"/>
        </w:rPr>
        <w:t xml:space="preserve"> between the role of paid and unpaid carers. </w:t>
      </w:r>
    </w:p>
    <w:p w:rsidR="008E7800" w:rsidP="48519FD3" w:rsidRDefault="008E7800" w14:paraId="21E71DFD" w14:textId="77777777">
      <w:pPr>
        <w:spacing w:after="0" w:line="360" w:lineRule="auto"/>
        <w:rPr>
          <w:rFonts w:eastAsia="Arial" w:cs="Arial"/>
        </w:rPr>
      </w:pPr>
    </w:p>
    <w:p w:rsidR="008E7800" w:rsidP="48519FD3" w:rsidRDefault="008E7800" w14:paraId="668DDD61" w14:textId="61820B12">
      <w:pPr>
        <w:spacing w:after="0" w:line="360" w:lineRule="auto"/>
        <w:rPr>
          <w:rFonts w:eastAsia="Arial" w:cs="Arial"/>
        </w:rPr>
      </w:pPr>
      <w:r w:rsidRPr="0C40B49C" w:rsidR="008E7800">
        <w:rPr>
          <w:rFonts w:eastAsia="Arial" w:cs="Arial"/>
          <w:b w:val="1"/>
          <w:bCs w:val="1"/>
        </w:rPr>
        <w:t>DPA recommends</w:t>
      </w:r>
      <w:r w:rsidRPr="0C40B49C" w:rsidR="008E7800">
        <w:rPr>
          <w:rFonts w:eastAsia="Arial" w:cs="Arial"/>
        </w:rPr>
        <w:t xml:space="preserve"> that </w:t>
      </w:r>
      <w:r w:rsidRPr="0C40B49C" w:rsidR="0062123B">
        <w:rPr>
          <w:rFonts w:eastAsia="Arial" w:cs="Arial"/>
        </w:rPr>
        <w:t xml:space="preserve">Government co-design </w:t>
      </w:r>
      <w:r w:rsidRPr="0C40B49C" w:rsidR="00260751">
        <w:rPr>
          <w:rFonts w:eastAsia="Arial" w:cs="Arial"/>
        </w:rPr>
        <w:t>the proposed National Carers Appreciation Day in partnership with</w:t>
      </w:r>
      <w:r w:rsidRPr="0C40B49C" w:rsidR="4083615A">
        <w:rPr>
          <w:rFonts w:eastAsia="Arial" w:cs="Arial"/>
        </w:rPr>
        <w:t xml:space="preserve"> a wide range of</w:t>
      </w:r>
      <w:r w:rsidRPr="0C40B49C" w:rsidR="00260751">
        <w:rPr>
          <w:rFonts w:eastAsia="Arial" w:cs="Arial"/>
        </w:rPr>
        <w:t xml:space="preserve"> car</w:t>
      </w:r>
      <w:r w:rsidRPr="0C40B49C" w:rsidR="004D3F13">
        <w:rPr>
          <w:rFonts w:eastAsia="Arial" w:cs="Arial"/>
        </w:rPr>
        <w:t>ers</w:t>
      </w:r>
      <w:r w:rsidRPr="0C40B49C" w:rsidR="00925C7C">
        <w:rPr>
          <w:rFonts w:eastAsia="Arial" w:cs="Arial"/>
        </w:rPr>
        <w:t xml:space="preserve"> prior to any final decision</w:t>
      </w:r>
      <w:r w:rsidRPr="0C40B49C" w:rsidR="000871C0">
        <w:rPr>
          <w:rFonts w:eastAsia="Arial" w:cs="Arial"/>
        </w:rPr>
        <w:t xml:space="preserve"> on whether</w:t>
      </w:r>
      <w:r w:rsidRPr="0C40B49C" w:rsidR="00925C7C">
        <w:rPr>
          <w:rFonts w:eastAsia="Arial" w:cs="Arial"/>
        </w:rPr>
        <w:t xml:space="preserve"> to </w:t>
      </w:r>
      <w:r w:rsidRPr="0C40B49C" w:rsidR="004D3F13">
        <w:rPr>
          <w:rFonts w:eastAsia="Arial" w:cs="Arial"/>
        </w:rPr>
        <w:t>proceed</w:t>
      </w:r>
      <w:r w:rsidRPr="0C40B49C" w:rsidR="004D3F13">
        <w:rPr>
          <w:rFonts w:eastAsia="Arial" w:cs="Arial"/>
        </w:rPr>
        <w:t xml:space="preserve"> with it</w:t>
      </w:r>
      <w:r w:rsidRPr="0C40B49C" w:rsidR="000871C0">
        <w:rPr>
          <w:rFonts w:eastAsia="Arial" w:cs="Arial"/>
        </w:rPr>
        <w:t xml:space="preserve"> or not</w:t>
      </w:r>
      <w:r w:rsidRPr="0C40B49C" w:rsidR="00260751">
        <w:rPr>
          <w:rFonts w:eastAsia="Arial" w:cs="Arial"/>
        </w:rPr>
        <w:t>.</w:t>
      </w:r>
    </w:p>
    <w:p w:rsidR="00F9650D" w:rsidP="48519FD3" w:rsidRDefault="00F9650D" w14:paraId="04BAFC1D" w14:textId="77777777">
      <w:pPr>
        <w:spacing w:after="0" w:line="360" w:lineRule="auto"/>
        <w:rPr>
          <w:rFonts w:eastAsia="Arial" w:cs="Arial"/>
        </w:rPr>
      </w:pPr>
    </w:p>
    <w:p w:rsidR="00F9650D" w:rsidP="48519FD3" w:rsidRDefault="00215EAF" w14:paraId="3D3ECFA5" w14:textId="74346365">
      <w:pPr>
        <w:spacing w:after="0" w:line="360" w:lineRule="auto"/>
        <w:rPr>
          <w:rFonts w:eastAsia="Arial" w:cs="Arial"/>
        </w:rPr>
      </w:pPr>
      <w:r w:rsidRPr="00B034B7">
        <w:rPr>
          <w:rFonts w:eastAsia="Arial" w:cs="Arial"/>
          <w:b/>
          <w:bCs/>
        </w:rPr>
        <w:t>DPA recommends</w:t>
      </w:r>
      <w:r>
        <w:rPr>
          <w:rFonts w:eastAsia="Arial" w:cs="Arial"/>
        </w:rPr>
        <w:t xml:space="preserve"> that</w:t>
      </w:r>
      <w:r w:rsidR="00F9650D">
        <w:rPr>
          <w:rFonts w:eastAsia="Arial" w:cs="Arial"/>
        </w:rPr>
        <w:t xml:space="preserve"> if there is no consensus from the carer community about holding </w:t>
      </w:r>
      <w:r w:rsidR="001B47C3">
        <w:rPr>
          <w:rFonts w:eastAsia="Arial" w:cs="Arial"/>
        </w:rPr>
        <w:t>a carers</w:t>
      </w:r>
      <w:r w:rsidR="00F9650D">
        <w:rPr>
          <w:rFonts w:eastAsia="Arial" w:cs="Arial"/>
        </w:rPr>
        <w:t xml:space="preserve"> day, then </w:t>
      </w:r>
      <w:r w:rsidR="006C7477">
        <w:rPr>
          <w:rFonts w:eastAsia="Arial" w:cs="Arial"/>
        </w:rPr>
        <w:t>alternative options</w:t>
      </w:r>
      <w:r w:rsidR="00F9650D">
        <w:rPr>
          <w:rFonts w:eastAsia="Arial" w:cs="Arial"/>
        </w:rPr>
        <w:t xml:space="preserve"> should be </w:t>
      </w:r>
      <w:r>
        <w:rPr>
          <w:rFonts w:eastAsia="Arial" w:cs="Arial"/>
        </w:rPr>
        <w:t>explored</w:t>
      </w:r>
      <w:r w:rsidR="004B6D36">
        <w:rPr>
          <w:rFonts w:eastAsia="Arial" w:cs="Arial"/>
        </w:rPr>
        <w:t xml:space="preserve"> on the need to </w:t>
      </w:r>
      <w:r w:rsidR="004B6D36">
        <w:rPr>
          <w:rFonts w:eastAsia="Arial" w:cs="Arial"/>
        </w:rPr>
        <w:lastRenderedPageBreak/>
        <w:t>raise awareness</w:t>
      </w:r>
      <w:r w:rsidR="00AB241F">
        <w:rPr>
          <w:rFonts w:eastAsia="Arial" w:cs="Arial"/>
        </w:rPr>
        <w:t xml:space="preserve"> within society about carers issues</w:t>
      </w:r>
      <w:r w:rsidR="00F9650D">
        <w:rPr>
          <w:rFonts w:eastAsia="Arial" w:cs="Arial"/>
        </w:rPr>
        <w:t xml:space="preserve"> </w:t>
      </w:r>
      <w:r w:rsidR="00AB241F">
        <w:rPr>
          <w:rFonts w:eastAsia="Arial" w:cs="Arial"/>
        </w:rPr>
        <w:t>through</w:t>
      </w:r>
      <w:r>
        <w:rPr>
          <w:rFonts w:eastAsia="Arial" w:cs="Arial"/>
        </w:rPr>
        <w:t>, for example,</w:t>
      </w:r>
      <w:r w:rsidR="00F9650D">
        <w:rPr>
          <w:rFonts w:eastAsia="Arial" w:cs="Arial"/>
        </w:rPr>
        <w:t xml:space="preserve"> </w:t>
      </w:r>
      <w:r w:rsidR="00F55421">
        <w:rPr>
          <w:rFonts w:eastAsia="Arial" w:cs="Arial"/>
        </w:rPr>
        <w:t>government agreeing to fund</w:t>
      </w:r>
      <w:r w:rsidR="00F52DA0">
        <w:rPr>
          <w:rFonts w:eastAsia="Arial" w:cs="Arial"/>
        </w:rPr>
        <w:t xml:space="preserve"> ongoing</w:t>
      </w:r>
      <w:r>
        <w:rPr>
          <w:rFonts w:eastAsia="Arial" w:cs="Arial"/>
        </w:rPr>
        <w:t xml:space="preserve"> nationwide</w:t>
      </w:r>
      <w:r w:rsidR="00F52DA0">
        <w:rPr>
          <w:rFonts w:eastAsia="Arial" w:cs="Arial"/>
        </w:rPr>
        <w:t xml:space="preserve"> awareness and responsiveness campaigns</w:t>
      </w:r>
      <w:r w:rsidR="004B6D36">
        <w:rPr>
          <w:rFonts w:eastAsia="Arial" w:cs="Arial"/>
        </w:rPr>
        <w:t xml:space="preserve"> on</w:t>
      </w:r>
      <w:r w:rsidR="00AC6F49">
        <w:rPr>
          <w:rFonts w:eastAsia="Arial" w:cs="Arial"/>
        </w:rPr>
        <w:t xml:space="preserve"> this issue</w:t>
      </w:r>
      <w:r w:rsidR="00F52DA0">
        <w:rPr>
          <w:rFonts w:eastAsia="Arial" w:cs="Arial"/>
        </w:rPr>
        <w:t>.</w:t>
      </w:r>
    </w:p>
    <w:p w:rsidR="0037208A" w:rsidP="48519FD3" w:rsidRDefault="0037208A" w14:paraId="6E720FA8" w14:textId="77777777">
      <w:pPr>
        <w:spacing w:after="0" w:line="360" w:lineRule="auto"/>
        <w:rPr>
          <w:rFonts w:eastAsia="Arial" w:cs="Arial"/>
        </w:rPr>
      </w:pPr>
    </w:p>
    <w:p w:rsidR="008F6179" w:rsidP="0C40B49C" w:rsidRDefault="0037208A" w14:paraId="0728D808" w14:textId="652C6E7F">
      <w:pPr>
        <w:spacing w:after="0" w:line="360" w:lineRule="auto"/>
        <w:rPr>
          <w:rFonts w:eastAsia="Arial" w:cs="Arial"/>
        </w:rPr>
      </w:pPr>
      <w:r w:rsidRPr="0C40B49C" w:rsidR="453100E0">
        <w:rPr>
          <w:rFonts w:eastAsia="Arial" w:cs="Arial"/>
          <w:b w:val="1"/>
          <w:bCs w:val="1"/>
        </w:rPr>
        <w:t xml:space="preserve">Needs </w:t>
      </w:r>
      <w:r w:rsidRPr="0C40B49C" w:rsidR="44366831">
        <w:rPr>
          <w:rFonts w:eastAsia="Arial" w:cs="Arial"/>
          <w:b w:val="1"/>
          <w:bCs w:val="1"/>
        </w:rPr>
        <w:t>assessments</w:t>
      </w:r>
      <w:r w:rsidRPr="0C40B49C" w:rsidR="453100E0">
        <w:rPr>
          <w:rFonts w:eastAsia="Arial" w:cs="Arial"/>
          <w:b w:val="1"/>
          <w:bCs w:val="1"/>
        </w:rPr>
        <w:t xml:space="preserve"> for </w:t>
      </w:r>
      <w:r w:rsidRPr="0C40B49C" w:rsidR="002D20FF">
        <w:rPr>
          <w:rFonts w:eastAsia="Arial" w:cs="Arial"/>
          <w:b w:val="1"/>
          <w:bCs w:val="1"/>
        </w:rPr>
        <w:t>carers</w:t>
      </w:r>
      <w:r w:rsidRPr="0C40B49C" w:rsidR="002D20FF">
        <w:rPr>
          <w:rFonts w:eastAsia="Arial" w:cs="Arial"/>
        </w:rPr>
        <w:t xml:space="preserve"> </w:t>
      </w:r>
    </w:p>
    <w:p w:rsidR="008F6179" w:rsidP="0C40B49C" w:rsidRDefault="0037208A" w14:paraId="0AED8179" w14:textId="0CCF1AAC">
      <w:pPr>
        <w:spacing w:after="0" w:line="360" w:lineRule="auto"/>
        <w:rPr>
          <w:rFonts w:eastAsia="Arial" w:cs="Arial"/>
        </w:rPr>
      </w:pPr>
    </w:p>
    <w:p w:rsidR="008F6179" w:rsidP="48519FD3" w:rsidRDefault="0037208A" w14:paraId="34CEB6FD" w14:textId="2C17142E">
      <w:pPr>
        <w:spacing w:after="0" w:line="360" w:lineRule="auto"/>
        <w:rPr>
          <w:rFonts w:eastAsia="Arial" w:cs="Arial"/>
        </w:rPr>
      </w:pPr>
      <w:r w:rsidRPr="0C40B49C" w:rsidR="2502AB6F">
        <w:rPr>
          <w:rFonts w:eastAsia="Arial" w:cs="Arial"/>
        </w:rPr>
        <w:t xml:space="preserve">It is essential that there is an accessible pathway for carers </w:t>
      </w:r>
      <w:r w:rsidRPr="0C40B49C" w:rsidR="002D20FF">
        <w:rPr>
          <w:rFonts w:eastAsia="Arial" w:cs="Arial"/>
        </w:rPr>
        <w:t xml:space="preserve">to have their own needs assessments </w:t>
      </w:r>
      <w:r w:rsidRPr="0C40B49C" w:rsidR="006366F2">
        <w:rPr>
          <w:rFonts w:eastAsia="Arial" w:cs="Arial"/>
        </w:rPr>
        <w:t xml:space="preserve">or at least be properly included </w:t>
      </w:r>
      <w:r w:rsidRPr="0C40B49C" w:rsidR="00C0216D">
        <w:rPr>
          <w:rFonts w:eastAsia="Arial" w:cs="Arial"/>
        </w:rPr>
        <w:t xml:space="preserve">within </w:t>
      </w:r>
      <w:r w:rsidRPr="0C40B49C" w:rsidR="00CB137E">
        <w:rPr>
          <w:rFonts w:eastAsia="Arial" w:cs="Arial"/>
        </w:rPr>
        <w:t>them</w:t>
      </w:r>
      <w:r w:rsidRPr="0C40B49C" w:rsidR="006366F2">
        <w:rPr>
          <w:rFonts w:eastAsia="Arial" w:cs="Arial"/>
        </w:rPr>
        <w:t xml:space="preserve">. As noted </w:t>
      </w:r>
      <w:r w:rsidRPr="0C40B49C" w:rsidR="000761DE">
        <w:rPr>
          <w:rFonts w:eastAsia="Arial" w:cs="Arial"/>
        </w:rPr>
        <w:t>earlier</w:t>
      </w:r>
      <w:r w:rsidRPr="0C40B49C" w:rsidR="006366F2">
        <w:rPr>
          <w:rFonts w:eastAsia="Arial" w:cs="Arial"/>
        </w:rPr>
        <w:t>, DPA</w:t>
      </w:r>
      <w:r w:rsidRPr="0C40B49C" w:rsidR="00CB137E">
        <w:rPr>
          <w:rFonts w:eastAsia="Arial" w:cs="Arial"/>
        </w:rPr>
        <w:t xml:space="preserve"> welcomed the government’s announcements that </w:t>
      </w:r>
      <w:r w:rsidRPr="0C40B49C" w:rsidR="006366F2">
        <w:rPr>
          <w:rFonts w:eastAsia="Arial" w:cs="Arial"/>
        </w:rPr>
        <w:t>all</w:t>
      </w:r>
      <w:r w:rsidRPr="0C40B49C" w:rsidR="002D017B">
        <w:rPr>
          <w:rFonts w:eastAsia="Arial" w:cs="Arial"/>
        </w:rPr>
        <w:t xml:space="preserve"> future</w:t>
      </w:r>
      <w:r w:rsidRPr="0C40B49C" w:rsidR="006366F2">
        <w:rPr>
          <w:rFonts w:eastAsia="Arial" w:cs="Arial"/>
        </w:rPr>
        <w:t xml:space="preserve"> </w:t>
      </w:r>
      <w:r w:rsidRPr="0C40B49C" w:rsidR="000C33C2">
        <w:rPr>
          <w:rFonts w:eastAsia="Arial" w:cs="Arial"/>
        </w:rPr>
        <w:t xml:space="preserve">assessments for MSD funded </w:t>
      </w:r>
      <w:r w:rsidRPr="0C40B49C" w:rsidR="008F6179">
        <w:rPr>
          <w:rFonts w:eastAsia="Arial" w:cs="Arial"/>
        </w:rPr>
        <w:t xml:space="preserve">disability supports will </w:t>
      </w:r>
      <w:r w:rsidRPr="0C40B49C" w:rsidR="003D03DA">
        <w:rPr>
          <w:rFonts w:eastAsia="Arial" w:cs="Arial"/>
        </w:rPr>
        <w:t>include</w:t>
      </w:r>
      <w:r w:rsidRPr="0C40B49C" w:rsidR="008F6179">
        <w:rPr>
          <w:rFonts w:eastAsia="Arial" w:cs="Arial"/>
        </w:rPr>
        <w:t xml:space="preserve"> </w:t>
      </w:r>
      <w:r w:rsidRPr="0C40B49C" w:rsidR="003A71B9">
        <w:rPr>
          <w:rFonts w:eastAsia="Arial" w:cs="Arial"/>
        </w:rPr>
        <w:t>the</w:t>
      </w:r>
      <w:r w:rsidRPr="0C40B49C" w:rsidR="00CB137E">
        <w:rPr>
          <w:rFonts w:eastAsia="Arial" w:cs="Arial"/>
        </w:rPr>
        <w:t xml:space="preserve"> ability to assess </w:t>
      </w:r>
      <w:r w:rsidRPr="0C40B49C" w:rsidR="008F6179">
        <w:rPr>
          <w:rFonts w:eastAsia="Arial" w:cs="Arial"/>
        </w:rPr>
        <w:t xml:space="preserve">caregivers. </w:t>
      </w:r>
    </w:p>
    <w:p w:rsidR="42C365B1" w:rsidP="42C365B1" w:rsidRDefault="42C365B1" w14:paraId="5C075236" w14:textId="574767D2">
      <w:pPr>
        <w:spacing w:after="0" w:line="360" w:lineRule="auto"/>
        <w:rPr>
          <w:rFonts w:eastAsia="Arial" w:cs="Arial"/>
        </w:rPr>
      </w:pPr>
    </w:p>
    <w:p w:rsidR="00DC158B" w:rsidP="0C40B49C" w:rsidRDefault="008F6179" w14:paraId="31BCDEA3" w14:textId="5C335281">
      <w:pPr>
        <w:pStyle w:val="Normal"/>
        <w:suppressLineNumbers w:val="0"/>
        <w:bidi w:val="0"/>
        <w:spacing w:before="0" w:beforeAutospacing="off" w:after="0" w:afterAutospacing="off" w:line="360" w:lineRule="auto"/>
        <w:ind w:left="0" w:right="0"/>
        <w:jc w:val="left"/>
        <w:rPr>
          <w:rFonts w:eastAsia="Arial" w:cs="Arial"/>
        </w:rPr>
      </w:pPr>
      <w:r w:rsidRPr="0C40B49C" w:rsidR="36192586">
        <w:rPr>
          <w:rFonts w:eastAsia="Arial" w:cs="Arial"/>
        </w:rPr>
        <w:t xml:space="preserve">In addition </w:t>
      </w:r>
      <w:r w:rsidRPr="0C40B49C" w:rsidR="00B05CED">
        <w:rPr>
          <w:rFonts w:eastAsia="Arial" w:cs="Arial"/>
        </w:rPr>
        <w:t xml:space="preserve">needs </w:t>
      </w:r>
      <w:r w:rsidRPr="0C40B49C" w:rsidR="00342BC9">
        <w:rPr>
          <w:rFonts w:eastAsia="Arial" w:cs="Arial"/>
        </w:rPr>
        <w:t>assessments</w:t>
      </w:r>
      <w:r w:rsidRPr="0C40B49C" w:rsidR="00113378">
        <w:rPr>
          <w:rFonts w:eastAsia="Arial" w:cs="Arial"/>
        </w:rPr>
        <w:t xml:space="preserve"> for </w:t>
      </w:r>
      <w:r w:rsidRPr="0C40B49C" w:rsidR="007660B7">
        <w:rPr>
          <w:rFonts w:eastAsia="Arial" w:cs="Arial"/>
        </w:rPr>
        <w:t>DSS</w:t>
      </w:r>
      <w:r w:rsidRPr="0C40B49C" w:rsidR="00113378">
        <w:rPr>
          <w:rFonts w:eastAsia="Arial" w:cs="Arial"/>
        </w:rPr>
        <w:t xml:space="preserve"> for people aged 65+</w:t>
      </w:r>
      <w:r w:rsidRPr="0C40B49C" w:rsidR="5FC756E6">
        <w:rPr>
          <w:rFonts w:eastAsia="Arial" w:cs="Arial"/>
        </w:rPr>
        <w:t xml:space="preserve"> should also </w:t>
      </w:r>
      <w:r w:rsidRPr="0C40B49C" w:rsidR="00916205">
        <w:rPr>
          <w:rFonts w:eastAsia="Arial" w:cs="Arial"/>
        </w:rPr>
        <w:t xml:space="preserve">include </w:t>
      </w:r>
      <w:r w:rsidRPr="0C40B49C" w:rsidR="002D017B">
        <w:rPr>
          <w:rFonts w:eastAsia="Arial" w:cs="Arial"/>
        </w:rPr>
        <w:t>the</w:t>
      </w:r>
      <w:r w:rsidRPr="0C40B49C" w:rsidR="00916205">
        <w:rPr>
          <w:rFonts w:eastAsia="Arial" w:cs="Arial"/>
        </w:rPr>
        <w:t xml:space="preserve"> ability for the</w:t>
      </w:r>
      <w:r w:rsidRPr="0C40B49C" w:rsidR="00767217">
        <w:rPr>
          <w:rFonts w:eastAsia="Arial" w:cs="Arial"/>
        </w:rPr>
        <w:t xml:space="preserve"> carers of older disabled people</w:t>
      </w:r>
      <w:r w:rsidRPr="0C40B49C" w:rsidR="005C6B25">
        <w:rPr>
          <w:rFonts w:eastAsia="Arial" w:cs="Arial"/>
        </w:rPr>
        <w:t xml:space="preserve"> to be assessed alongside the people they are </w:t>
      </w:r>
      <w:r w:rsidRPr="0C40B49C" w:rsidR="00055762">
        <w:rPr>
          <w:rFonts w:eastAsia="Arial" w:cs="Arial"/>
        </w:rPr>
        <w:t>caring for</w:t>
      </w:r>
      <w:r w:rsidRPr="0C40B49C" w:rsidR="002D017B">
        <w:rPr>
          <w:rFonts w:eastAsia="Arial" w:cs="Arial"/>
        </w:rPr>
        <w:t xml:space="preserve"> as well</w:t>
      </w:r>
      <w:r w:rsidRPr="0C40B49C" w:rsidR="009D1826">
        <w:rPr>
          <w:rFonts w:eastAsia="Arial" w:cs="Arial"/>
        </w:rPr>
        <w:t>.</w:t>
      </w:r>
      <w:r w:rsidRPr="0C40B49C" w:rsidR="00921561">
        <w:rPr>
          <w:rFonts w:eastAsia="Arial" w:cs="Arial"/>
        </w:rPr>
        <w:t xml:space="preserve"> </w:t>
      </w:r>
    </w:p>
    <w:p w:rsidR="00DC158B" w:rsidP="48519FD3" w:rsidRDefault="00DC158B" w14:paraId="1C182902" w14:textId="77777777">
      <w:pPr>
        <w:spacing w:after="0" w:line="360" w:lineRule="auto"/>
        <w:rPr>
          <w:rFonts w:eastAsia="Arial" w:cs="Arial"/>
        </w:rPr>
      </w:pPr>
    </w:p>
    <w:p w:rsidR="0037208A" w:rsidP="48519FD3" w:rsidRDefault="00B03153" w14:paraId="3D3232ED" w14:textId="168A6772">
      <w:pPr>
        <w:spacing w:after="0" w:line="360" w:lineRule="auto"/>
        <w:rPr>
          <w:color w:val="000000" w:themeColor="text1"/>
        </w:rPr>
      </w:pPr>
      <w:r w:rsidRPr="714A6E43" w:rsidR="00B03153">
        <w:rPr>
          <w:rFonts w:eastAsia="Arial" w:cs="Arial"/>
        </w:rPr>
        <w:t>An example of why</w:t>
      </w:r>
      <w:r w:rsidRPr="714A6E43" w:rsidR="00DC158B">
        <w:rPr>
          <w:rFonts w:eastAsia="Arial" w:cs="Arial"/>
        </w:rPr>
        <w:t xml:space="preserve"> needs assessments</w:t>
      </w:r>
      <w:r w:rsidRPr="714A6E43" w:rsidR="00FE0080">
        <w:rPr>
          <w:rFonts w:eastAsia="Arial" w:cs="Arial"/>
        </w:rPr>
        <w:t xml:space="preserve"> need to include </w:t>
      </w:r>
      <w:r w:rsidRPr="714A6E43" w:rsidR="00851FA5">
        <w:rPr>
          <w:rFonts w:eastAsia="Arial" w:cs="Arial"/>
        </w:rPr>
        <w:t>th</w:t>
      </w:r>
      <w:r w:rsidRPr="714A6E43" w:rsidR="007E687F">
        <w:rPr>
          <w:rFonts w:eastAsia="Arial" w:cs="Arial"/>
        </w:rPr>
        <w:t>e</w:t>
      </w:r>
      <w:r w:rsidRPr="714A6E43" w:rsidR="00851FA5">
        <w:rPr>
          <w:rFonts w:eastAsia="Arial" w:cs="Arial"/>
        </w:rPr>
        <w:t xml:space="preserve"> carers</w:t>
      </w:r>
      <w:r w:rsidRPr="714A6E43" w:rsidR="007E687F">
        <w:rPr>
          <w:rFonts w:eastAsia="Arial" w:cs="Arial"/>
        </w:rPr>
        <w:t xml:space="preserve"> of older people</w:t>
      </w:r>
      <w:r w:rsidRPr="714A6E43" w:rsidR="00FE0080">
        <w:rPr>
          <w:rFonts w:eastAsia="Arial" w:cs="Arial"/>
        </w:rPr>
        <w:t xml:space="preserve"> </w:t>
      </w:r>
      <w:r w:rsidRPr="714A6E43" w:rsidR="00B03153">
        <w:rPr>
          <w:rFonts w:eastAsia="Arial" w:cs="Arial"/>
        </w:rPr>
        <w:t>is</w:t>
      </w:r>
      <w:r w:rsidRPr="714A6E43" w:rsidR="00E50E94">
        <w:rPr>
          <w:rFonts w:eastAsia="Arial" w:cs="Arial"/>
        </w:rPr>
        <w:t xml:space="preserve"> </w:t>
      </w:r>
      <w:r w:rsidRPr="714A6E43" w:rsidR="00DD147B">
        <w:rPr>
          <w:color w:val="000000" w:themeColor="text1" w:themeTint="FF" w:themeShade="FF"/>
        </w:rPr>
        <w:t xml:space="preserve">that </w:t>
      </w:r>
      <w:r w:rsidRPr="714A6E43" w:rsidR="00DC158B">
        <w:rPr>
          <w:color w:val="000000" w:themeColor="text1" w:themeTint="FF" w:themeShade="FF"/>
        </w:rPr>
        <w:t>in</w:t>
      </w:r>
      <w:r w:rsidRPr="714A6E43" w:rsidR="008F16CE">
        <w:rPr>
          <w:color w:val="000000" w:themeColor="text1" w:themeTint="FF" w:themeShade="FF"/>
        </w:rPr>
        <w:t xml:space="preserve"> </w:t>
      </w:r>
      <w:r w:rsidRPr="714A6E43" w:rsidR="008F16CE">
        <w:rPr>
          <w:color w:val="000000" w:themeColor="text1" w:themeTint="FF" w:themeShade="FF"/>
        </w:rPr>
        <w:t>InterRAI</w:t>
      </w:r>
      <w:r w:rsidRPr="714A6E43" w:rsidR="008F16CE">
        <w:rPr>
          <w:color w:val="000000" w:themeColor="text1" w:themeTint="FF" w:themeShade="FF"/>
        </w:rPr>
        <w:t xml:space="preserve"> assessments of older people</w:t>
      </w:r>
      <w:r w:rsidRPr="714A6E43" w:rsidR="00160855">
        <w:rPr>
          <w:color w:val="000000" w:themeColor="text1" w:themeTint="FF" w:themeShade="FF"/>
        </w:rPr>
        <w:t xml:space="preserve">, </w:t>
      </w:r>
      <w:r w:rsidRPr="714A6E43" w:rsidR="008F16CE">
        <w:rPr>
          <w:color w:val="000000" w:themeColor="text1" w:themeTint="FF" w:themeShade="FF"/>
        </w:rPr>
        <w:t>stressed carers can be identified but then nothing is done to find out why they are stressed and what help can be given to ward off poor carer wellbeing, residential care,</w:t>
      </w:r>
      <w:r w:rsidRPr="714A6E43" w:rsidR="00802CE8">
        <w:rPr>
          <w:color w:val="000000" w:themeColor="text1" w:themeTint="FF" w:themeShade="FF"/>
        </w:rPr>
        <w:t xml:space="preserve"> and </w:t>
      </w:r>
      <w:r w:rsidRPr="714A6E43" w:rsidR="008F16CE">
        <w:rPr>
          <w:color w:val="000000" w:themeColor="text1" w:themeTint="FF" w:themeShade="FF"/>
        </w:rPr>
        <w:t>hospitalisations. These</w:t>
      </w:r>
      <w:r w:rsidRPr="714A6E43" w:rsidR="00114CD3">
        <w:rPr>
          <w:color w:val="000000" w:themeColor="text1" w:themeTint="FF" w:themeShade="FF"/>
        </w:rPr>
        <w:t xml:space="preserve"> are the simple things that can be missed off in </w:t>
      </w:r>
      <w:r w:rsidRPr="714A6E43" w:rsidR="004D7EC5">
        <w:rPr>
          <w:color w:val="000000" w:themeColor="text1" w:themeTint="FF" w:themeShade="FF"/>
        </w:rPr>
        <w:t>assessments,</w:t>
      </w:r>
      <w:r w:rsidRPr="714A6E43" w:rsidR="00114CD3">
        <w:rPr>
          <w:color w:val="000000" w:themeColor="text1" w:themeTint="FF" w:themeShade="FF"/>
        </w:rPr>
        <w:t xml:space="preserve"> and</w:t>
      </w:r>
      <w:r w:rsidRPr="714A6E43" w:rsidR="004E73B5">
        <w:rPr>
          <w:color w:val="000000" w:themeColor="text1" w:themeTint="FF" w:themeShade="FF"/>
        </w:rPr>
        <w:t xml:space="preserve"> this i</w:t>
      </w:r>
      <w:r w:rsidRPr="714A6E43" w:rsidR="004D7EC5">
        <w:rPr>
          <w:color w:val="000000" w:themeColor="text1" w:themeTint="FF" w:themeShade="FF"/>
        </w:rPr>
        <w:t>s</w:t>
      </w:r>
      <w:r w:rsidRPr="714A6E43" w:rsidR="00114CD3">
        <w:rPr>
          <w:color w:val="000000" w:themeColor="text1" w:themeTint="FF" w:themeShade="FF"/>
        </w:rPr>
        <w:t xml:space="preserve"> why </w:t>
      </w:r>
      <w:r w:rsidRPr="714A6E43" w:rsidR="00160855">
        <w:rPr>
          <w:color w:val="000000" w:themeColor="text1" w:themeTint="FF" w:themeShade="FF"/>
        </w:rPr>
        <w:t xml:space="preserve">carers need to be </w:t>
      </w:r>
      <w:r w:rsidRPr="714A6E43" w:rsidR="004E73B5">
        <w:rPr>
          <w:color w:val="000000" w:themeColor="text1" w:themeTint="FF" w:themeShade="FF"/>
        </w:rPr>
        <w:t>individually</w:t>
      </w:r>
      <w:r w:rsidRPr="714A6E43" w:rsidR="00160855">
        <w:rPr>
          <w:color w:val="000000" w:themeColor="text1" w:themeTint="FF" w:themeShade="FF"/>
        </w:rPr>
        <w:t xml:space="preserve"> assessed</w:t>
      </w:r>
      <w:r w:rsidRPr="714A6E43" w:rsidR="001D433E">
        <w:rPr>
          <w:color w:val="000000" w:themeColor="text1" w:themeTint="FF" w:themeShade="FF"/>
        </w:rPr>
        <w:t xml:space="preserve"> to </w:t>
      </w:r>
      <w:r w:rsidRPr="714A6E43" w:rsidR="1BDE4B71">
        <w:rPr>
          <w:color w:val="000000" w:themeColor="text1" w:themeTint="FF" w:themeShade="FF"/>
        </w:rPr>
        <w:t>ascertain</w:t>
      </w:r>
      <w:r w:rsidRPr="714A6E43" w:rsidR="001D433E">
        <w:rPr>
          <w:color w:val="000000" w:themeColor="text1" w:themeTint="FF" w:themeShade="FF"/>
        </w:rPr>
        <w:t xml:space="preserve"> </w:t>
      </w:r>
      <w:r w:rsidRPr="714A6E43" w:rsidR="001D433E">
        <w:rPr>
          <w:color w:val="000000" w:themeColor="text1" w:themeTint="FF" w:themeShade="FF"/>
        </w:rPr>
        <w:t>their needs</w:t>
      </w:r>
      <w:r w:rsidRPr="714A6E43" w:rsidR="00742BBC">
        <w:rPr>
          <w:color w:val="000000" w:themeColor="text1" w:themeTint="FF" w:themeShade="FF"/>
        </w:rPr>
        <w:t>.</w:t>
      </w:r>
    </w:p>
    <w:p w:rsidR="001D433E" w:rsidP="48519FD3" w:rsidRDefault="001D433E" w14:paraId="09843996" w14:textId="77777777">
      <w:pPr>
        <w:spacing w:after="0" w:line="360" w:lineRule="auto"/>
        <w:rPr>
          <w:color w:val="000000" w:themeColor="text1"/>
        </w:rPr>
      </w:pPr>
    </w:p>
    <w:p w:rsidR="001D433E" w:rsidP="48519FD3" w:rsidRDefault="00BD5E77" w14:paraId="4C5F4358" w14:textId="6CA9531C">
      <w:pPr>
        <w:spacing w:after="0" w:line="360" w:lineRule="auto"/>
        <w:rPr>
          <w:color w:val="000000" w:themeColor="text1"/>
        </w:rPr>
      </w:pPr>
      <w:r w:rsidRPr="00D5480E">
        <w:rPr>
          <w:b/>
          <w:bCs/>
          <w:color w:val="000000" w:themeColor="text1"/>
        </w:rPr>
        <w:t>DPA asks</w:t>
      </w:r>
      <w:r>
        <w:rPr>
          <w:color w:val="000000" w:themeColor="text1"/>
        </w:rPr>
        <w:t xml:space="preserve"> that</w:t>
      </w:r>
      <w:r w:rsidR="007E687F">
        <w:rPr>
          <w:color w:val="000000" w:themeColor="text1"/>
        </w:rPr>
        <w:t xml:space="preserve"> </w:t>
      </w:r>
      <w:r w:rsidR="00787668">
        <w:rPr>
          <w:color w:val="000000" w:themeColor="text1"/>
        </w:rPr>
        <w:t xml:space="preserve">needs assessments for </w:t>
      </w:r>
      <w:r w:rsidR="00604935">
        <w:rPr>
          <w:color w:val="000000" w:themeColor="text1"/>
        </w:rPr>
        <w:t xml:space="preserve">the carers of older people are also </w:t>
      </w:r>
      <w:r w:rsidR="00264E7F">
        <w:rPr>
          <w:color w:val="000000" w:themeColor="text1"/>
        </w:rPr>
        <w:t>form part of</w:t>
      </w:r>
      <w:r w:rsidR="007417EA">
        <w:rPr>
          <w:color w:val="000000" w:themeColor="text1"/>
        </w:rPr>
        <w:t xml:space="preserve"> all</w:t>
      </w:r>
      <w:r w:rsidR="00264E7F">
        <w:rPr>
          <w:color w:val="000000" w:themeColor="text1"/>
        </w:rPr>
        <w:t xml:space="preserve"> needs assessments for older people</w:t>
      </w:r>
      <w:r w:rsidR="00E034B9">
        <w:rPr>
          <w:color w:val="000000" w:themeColor="text1"/>
        </w:rPr>
        <w:t>.</w:t>
      </w:r>
    </w:p>
    <w:p w:rsidR="00DE2F2F" w:rsidP="48519FD3" w:rsidRDefault="00DE2F2F" w14:paraId="199A2927" w14:textId="77777777">
      <w:pPr>
        <w:spacing w:after="0" w:line="360" w:lineRule="auto"/>
        <w:rPr>
          <w:color w:val="000000" w:themeColor="text1"/>
        </w:rPr>
      </w:pPr>
    </w:p>
    <w:p w:rsidR="00DE2F2F" w:rsidP="48519FD3" w:rsidRDefault="00DE2F2F" w14:paraId="324941D2" w14:textId="799626BB">
      <w:pPr>
        <w:spacing w:after="0" w:line="360" w:lineRule="auto"/>
        <w:rPr>
          <w:color w:val="000000" w:themeColor="text1"/>
        </w:rPr>
      </w:pPr>
      <w:r w:rsidRPr="001F1E26">
        <w:rPr>
          <w:b/>
          <w:bCs/>
          <w:color w:val="000000" w:themeColor="text1"/>
        </w:rPr>
        <w:t xml:space="preserve">DPA also </w:t>
      </w:r>
      <w:r w:rsidR="00D935C6">
        <w:rPr>
          <w:b/>
          <w:bCs/>
          <w:color w:val="000000" w:themeColor="text1"/>
        </w:rPr>
        <w:t>recommends</w:t>
      </w:r>
      <w:r>
        <w:rPr>
          <w:color w:val="000000" w:themeColor="text1"/>
        </w:rPr>
        <w:t xml:space="preserve"> that all </w:t>
      </w:r>
      <w:r w:rsidR="00871E14">
        <w:rPr>
          <w:color w:val="000000" w:themeColor="text1"/>
        </w:rPr>
        <w:t xml:space="preserve">disability and ageing </w:t>
      </w:r>
      <w:r>
        <w:rPr>
          <w:color w:val="000000" w:themeColor="text1"/>
        </w:rPr>
        <w:t xml:space="preserve">needs assessments </w:t>
      </w:r>
      <w:r w:rsidR="00F75D0D">
        <w:rPr>
          <w:color w:val="000000" w:themeColor="text1"/>
        </w:rPr>
        <w:t xml:space="preserve">tools are </w:t>
      </w:r>
      <w:r w:rsidR="00ED419F">
        <w:rPr>
          <w:color w:val="000000" w:themeColor="text1"/>
        </w:rPr>
        <w:t xml:space="preserve">based on </w:t>
      </w:r>
      <w:r w:rsidR="00F75D0D">
        <w:rPr>
          <w:color w:val="000000" w:themeColor="text1"/>
        </w:rPr>
        <w:t xml:space="preserve">the </w:t>
      </w:r>
      <w:r w:rsidRPr="000E6A4A" w:rsidR="00F75D0D">
        <w:rPr>
          <w:color w:val="000000" w:themeColor="text1"/>
        </w:rPr>
        <w:t xml:space="preserve">Enabling Good Lives </w:t>
      </w:r>
      <w:r w:rsidR="00F75D0D">
        <w:rPr>
          <w:color w:val="000000" w:themeColor="text1"/>
        </w:rPr>
        <w:t>principles.</w:t>
      </w:r>
    </w:p>
    <w:p w:rsidR="00871E14" w:rsidP="48519FD3" w:rsidRDefault="00871E14" w14:paraId="1FE4F024" w14:textId="77777777">
      <w:pPr>
        <w:spacing w:after="0" w:line="360" w:lineRule="auto"/>
        <w:rPr>
          <w:color w:val="000000" w:themeColor="text1"/>
        </w:rPr>
      </w:pPr>
    </w:p>
    <w:p w:rsidR="005D3910" w:rsidP="48519FD3" w:rsidRDefault="00871E14" w14:paraId="0EF8F1A2" w14:textId="30F51D7D">
      <w:pPr>
        <w:spacing w:after="0" w:line="360" w:lineRule="auto"/>
        <w:rPr>
          <w:color w:val="000000" w:themeColor="text1"/>
        </w:rPr>
      </w:pPr>
      <w:r>
        <w:rPr>
          <w:color w:val="000000" w:themeColor="text1"/>
        </w:rPr>
        <w:t xml:space="preserve">Remodelling assessment tools using the Enabling Good Lives principles of </w:t>
      </w:r>
      <w:r w:rsidR="00FE6DDA">
        <w:rPr>
          <w:color w:val="000000" w:themeColor="text1"/>
        </w:rPr>
        <w:t xml:space="preserve">self-determination, being person-centred, </w:t>
      </w:r>
      <w:r w:rsidR="00F941EA">
        <w:rPr>
          <w:color w:val="000000" w:themeColor="text1"/>
        </w:rPr>
        <w:t xml:space="preserve">enabling ordinary life outcomes, </w:t>
      </w:r>
      <w:r w:rsidR="00E31837">
        <w:rPr>
          <w:color w:val="000000" w:themeColor="text1"/>
        </w:rPr>
        <w:t xml:space="preserve">mainstream first, </w:t>
      </w:r>
      <w:r w:rsidR="00F941EA">
        <w:rPr>
          <w:color w:val="000000" w:themeColor="text1"/>
        </w:rPr>
        <w:t xml:space="preserve">easy to use and mana enhancing </w:t>
      </w:r>
      <w:r w:rsidR="00E31837">
        <w:rPr>
          <w:color w:val="000000" w:themeColor="text1"/>
        </w:rPr>
        <w:t>would enable</w:t>
      </w:r>
      <w:r w:rsidR="005A790E">
        <w:rPr>
          <w:color w:val="000000" w:themeColor="text1"/>
        </w:rPr>
        <w:t xml:space="preserve"> both carers </w:t>
      </w:r>
      <w:r w:rsidR="00A4183B">
        <w:rPr>
          <w:color w:val="000000" w:themeColor="text1"/>
        </w:rPr>
        <w:t xml:space="preserve">(including disabled carers) </w:t>
      </w:r>
      <w:r w:rsidR="005A790E">
        <w:rPr>
          <w:color w:val="000000" w:themeColor="text1"/>
        </w:rPr>
        <w:t>and the people they care</w:t>
      </w:r>
      <w:r w:rsidR="005A0224">
        <w:rPr>
          <w:color w:val="000000" w:themeColor="text1"/>
        </w:rPr>
        <w:t xml:space="preserve"> for</w:t>
      </w:r>
      <w:r w:rsidR="00A4183B">
        <w:rPr>
          <w:color w:val="000000" w:themeColor="text1"/>
        </w:rPr>
        <w:t xml:space="preserve"> (including disabled people)</w:t>
      </w:r>
      <w:r w:rsidR="005A790E">
        <w:rPr>
          <w:color w:val="000000" w:themeColor="text1"/>
        </w:rPr>
        <w:t xml:space="preserve"> to</w:t>
      </w:r>
      <w:r w:rsidR="00183D16">
        <w:rPr>
          <w:color w:val="000000" w:themeColor="text1"/>
        </w:rPr>
        <w:t xml:space="preserve"> better identify what flexible</w:t>
      </w:r>
      <w:r w:rsidR="005A790E">
        <w:rPr>
          <w:color w:val="000000" w:themeColor="text1"/>
        </w:rPr>
        <w:t xml:space="preserve"> supports they need to fully participate in</w:t>
      </w:r>
      <w:r w:rsidR="00F57E3A">
        <w:rPr>
          <w:color w:val="000000" w:themeColor="text1"/>
        </w:rPr>
        <w:t xml:space="preserve"> society</w:t>
      </w:r>
      <w:r w:rsidR="007F0763">
        <w:rPr>
          <w:color w:val="000000" w:themeColor="text1"/>
        </w:rPr>
        <w:t xml:space="preserve"> and </w:t>
      </w:r>
      <w:r w:rsidR="00A459E4">
        <w:rPr>
          <w:color w:val="000000" w:themeColor="text1"/>
        </w:rPr>
        <w:t>sustain the caregiving relationship</w:t>
      </w:r>
      <w:r w:rsidR="004577D1">
        <w:rPr>
          <w:color w:val="000000" w:themeColor="text1"/>
        </w:rPr>
        <w:t>.</w:t>
      </w:r>
    </w:p>
    <w:p w:rsidR="004577D1" w:rsidP="48519FD3" w:rsidRDefault="004577D1" w14:paraId="1E013DE3" w14:textId="77777777">
      <w:pPr>
        <w:spacing w:after="0" w:line="360" w:lineRule="auto"/>
        <w:rPr>
          <w:color w:val="000000" w:themeColor="text1"/>
        </w:rPr>
      </w:pPr>
    </w:p>
    <w:p w:rsidR="48A8A83A" w:rsidP="000002FC" w:rsidRDefault="48A8A83A" w14:paraId="1573B1B0" w14:textId="2D7C331F">
      <w:pPr>
        <w:pStyle w:val="ListParagraph"/>
        <w:numPr>
          <w:ilvl w:val="0"/>
          <w:numId w:val="1"/>
        </w:numPr>
        <w:spacing w:after="0" w:line="360" w:lineRule="auto"/>
        <w:rPr>
          <w:rFonts w:eastAsia="Arial" w:cs="Arial"/>
          <w:b/>
          <w:bCs/>
          <w:szCs w:val="24"/>
        </w:rPr>
      </w:pPr>
      <w:r w:rsidRPr="000002FC">
        <w:rPr>
          <w:rFonts w:eastAsia="Arial" w:cs="Arial"/>
          <w:b/>
          <w:bCs/>
          <w:szCs w:val="24"/>
        </w:rPr>
        <w:lastRenderedPageBreak/>
        <w:t>How can government work with communities to implement the Action Plan in the short, medium and long term?</w:t>
      </w:r>
    </w:p>
    <w:p w:rsidR="000002FC" w:rsidP="000002FC" w:rsidRDefault="000002FC" w14:paraId="5AFAF067" w14:textId="77777777">
      <w:pPr>
        <w:spacing w:after="0" w:line="360" w:lineRule="auto"/>
        <w:rPr>
          <w:rFonts w:eastAsia="Arial" w:cs="Arial"/>
          <w:b/>
          <w:bCs/>
          <w:szCs w:val="24"/>
        </w:rPr>
      </w:pPr>
    </w:p>
    <w:p w:rsidR="00B40B9B" w:rsidP="000002FC" w:rsidRDefault="00B40B9B" w14:paraId="0A5647FB" w14:textId="77777777">
      <w:pPr>
        <w:spacing w:after="0" w:line="360" w:lineRule="auto"/>
        <w:rPr>
          <w:rFonts w:eastAsia="Arial" w:cs="Arial"/>
          <w:szCs w:val="24"/>
        </w:rPr>
      </w:pPr>
    </w:p>
    <w:p w:rsidR="00B94373" w:rsidP="000002FC" w:rsidRDefault="00B40B9B" w14:paraId="68B96C1B" w14:textId="3CE5AB1F">
      <w:pPr>
        <w:spacing w:after="0" w:line="360" w:lineRule="auto"/>
        <w:rPr>
          <w:rFonts w:eastAsia="Arial" w:cs="Arial"/>
          <w:szCs w:val="24"/>
        </w:rPr>
      </w:pPr>
      <w:r w:rsidRPr="00566328">
        <w:rPr>
          <w:rFonts w:eastAsia="Arial" w:cs="Arial"/>
          <w:b/>
          <w:bCs/>
          <w:szCs w:val="24"/>
        </w:rPr>
        <w:t xml:space="preserve">DPA </w:t>
      </w:r>
      <w:r w:rsidRPr="00566328" w:rsidR="00176B11">
        <w:rPr>
          <w:rFonts w:eastAsia="Arial" w:cs="Arial"/>
          <w:b/>
          <w:bCs/>
          <w:szCs w:val="24"/>
        </w:rPr>
        <w:t>asks</w:t>
      </w:r>
      <w:r>
        <w:rPr>
          <w:rFonts w:eastAsia="Arial" w:cs="Arial"/>
          <w:szCs w:val="24"/>
        </w:rPr>
        <w:t xml:space="preserve"> that government work alongside carers</w:t>
      </w:r>
      <w:r w:rsidR="00852426">
        <w:rPr>
          <w:rFonts w:eastAsia="Arial" w:cs="Arial"/>
          <w:szCs w:val="24"/>
        </w:rPr>
        <w:t xml:space="preserve"> and peak caring organisations</w:t>
      </w:r>
      <w:r>
        <w:rPr>
          <w:rFonts w:eastAsia="Arial" w:cs="Arial"/>
          <w:szCs w:val="24"/>
        </w:rPr>
        <w:t xml:space="preserve"> </w:t>
      </w:r>
      <w:r w:rsidR="00E12B15">
        <w:rPr>
          <w:rFonts w:eastAsia="Arial" w:cs="Arial"/>
          <w:szCs w:val="24"/>
        </w:rPr>
        <w:t xml:space="preserve">on the need to </w:t>
      </w:r>
      <w:r w:rsidR="00954ADC">
        <w:rPr>
          <w:rFonts w:eastAsia="Arial" w:cs="Arial"/>
          <w:szCs w:val="24"/>
        </w:rPr>
        <w:t>improv</w:t>
      </w:r>
      <w:r w:rsidR="00E12B15">
        <w:rPr>
          <w:rFonts w:eastAsia="Arial" w:cs="Arial"/>
          <w:szCs w:val="24"/>
        </w:rPr>
        <w:t>e</w:t>
      </w:r>
      <w:r w:rsidR="00954ADC">
        <w:rPr>
          <w:rFonts w:eastAsia="Arial" w:cs="Arial"/>
          <w:szCs w:val="24"/>
        </w:rPr>
        <w:t xml:space="preserve"> this draft action plan and its implementation.</w:t>
      </w:r>
    </w:p>
    <w:p w:rsidR="003B3F6E" w:rsidP="000002FC" w:rsidRDefault="003B3F6E" w14:paraId="4E3CDF4B" w14:textId="77777777">
      <w:pPr>
        <w:spacing w:after="0" w:line="360" w:lineRule="auto"/>
        <w:rPr>
          <w:rFonts w:eastAsia="Arial" w:cs="Arial"/>
          <w:szCs w:val="24"/>
        </w:rPr>
      </w:pPr>
    </w:p>
    <w:p w:rsidR="003B3F6E" w:rsidP="0C40B49C" w:rsidRDefault="003B3F6E" w14:paraId="43A326F1" w14:textId="754998BD">
      <w:pPr>
        <w:pStyle w:val="Normal"/>
        <w:suppressLineNumbers w:val="0"/>
        <w:bidi w:val="0"/>
        <w:spacing w:before="0" w:beforeAutospacing="off" w:after="0" w:afterAutospacing="off" w:line="360" w:lineRule="auto"/>
        <w:ind w:left="0" w:right="0"/>
        <w:jc w:val="left"/>
        <w:rPr>
          <w:rFonts w:eastAsia="Arial" w:cs="Arial"/>
        </w:rPr>
      </w:pPr>
      <w:r w:rsidRPr="0C40B49C" w:rsidR="003B3F6E">
        <w:rPr>
          <w:rFonts w:eastAsia="Arial" w:cs="Arial"/>
          <w:b w:val="1"/>
          <w:bCs w:val="1"/>
        </w:rPr>
        <w:t>DPA also asks</w:t>
      </w:r>
      <w:r w:rsidRPr="0C40B49C" w:rsidR="003B3F6E">
        <w:rPr>
          <w:rFonts w:eastAsia="Arial" w:cs="Arial"/>
        </w:rPr>
        <w:t xml:space="preserve"> that government </w:t>
      </w:r>
      <w:r w:rsidRPr="0C40B49C" w:rsidR="658E2429">
        <w:rPr>
          <w:rFonts w:eastAsia="Arial" w:cs="Arial"/>
        </w:rPr>
        <w:t xml:space="preserve">enage </w:t>
      </w:r>
      <w:r w:rsidRPr="0C40B49C" w:rsidR="00176B11">
        <w:rPr>
          <w:rFonts w:eastAsia="Arial" w:cs="Arial"/>
        </w:rPr>
        <w:t>with</w:t>
      </w:r>
      <w:r w:rsidRPr="0C40B49C" w:rsidR="00187583">
        <w:rPr>
          <w:rFonts w:eastAsia="Arial" w:cs="Arial"/>
        </w:rPr>
        <w:t xml:space="preserve"> disabled people’s organisations</w:t>
      </w:r>
      <w:r w:rsidRPr="0C40B49C" w:rsidR="003140D9">
        <w:rPr>
          <w:rFonts w:eastAsia="Arial" w:cs="Arial"/>
        </w:rPr>
        <w:t xml:space="preserve"> (which include DPA)</w:t>
      </w:r>
      <w:r w:rsidRPr="0C40B49C" w:rsidR="00187583">
        <w:rPr>
          <w:rFonts w:eastAsia="Arial" w:cs="Arial"/>
        </w:rPr>
        <w:t>, Māori disabled people’s organisations,</w:t>
      </w:r>
      <w:r w:rsidRPr="0C40B49C" w:rsidR="00176B11">
        <w:rPr>
          <w:rFonts w:eastAsia="Arial" w:cs="Arial"/>
        </w:rPr>
        <w:t xml:space="preserve"> disabled people, older people, Māori, Pacific, ethnic communitie</w:t>
      </w:r>
      <w:r w:rsidRPr="0C40B49C" w:rsidR="00F866FA">
        <w:rPr>
          <w:rFonts w:eastAsia="Arial" w:cs="Arial"/>
        </w:rPr>
        <w:t xml:space="preserve">s, </w:t>
      </w:r>
      <w:r w:rsidRPr="0C40B49C" w:rsidR="00F866FA">
        <w:rPr>
          <w:rFonts w:eastAsia="Arial" w:cs="Arial"/>
        </w:rPr>
        <w:t>women</w:t>
      </w:r>
      <w:r w:rsidRPr="0C40B49C" w:rsidR="00F866FA">
        <w:rPr>
          <w:rFonts w:eastAsia="Arial" w:cs="Arial"/>
        </w:rPr>
        <w:t xml:space="preserve"> and other key stakeholders on the implementation of the action plan</w:t>
      </w:r>
      <w:r w:rsidRPr="0C40B49C" w:rsidR="352A3ACD">
        <w:rPr>
          <w:rFonts w:eastAsia="Arial" w:cs="Arial"/>
        </w:rPr>
        <w:t xml:space="preserve"> as we have members who are carers as well as members recieving care. </w:t>
      </w:r>
    </w:p>
    <w:p w:rsidR="42C365B1" w:rsidP="42C365B1" w:rsidRDefault="42C365B1" w14:paraId="76A95932" w14:textId="197132B0">
      <w:pPr>
        <w:spacing w:after="0" w:line="360" w:lineRule="auto"/>
        <w:rPr>
          <w:rFonts w:eastAsia="Arial" w:cs="Arial"/>
        </w:rPr>
      </w:pPr>
    </w:p>
    <w:p w:rsidRPr="00215B4A" w:rsidR="00F110A1" w:rsidP="00215B4A" w:rsidRDefault="00A7064C" w14:paraId="78669EEA" w14:textId="1C4CC953">
      <w:pPr>
        <w:pStyle w:val="Heading1"/>
        <w:keepNext w:val="0"/>
        <w:keepLines w:val="0"/>
        <w:spacing w:after="120" w:line="360" w:lineRule="auto"/>
        <w:rPr>
          <w:sz w:val="32"/>
        </w:rPr>
      </w:pPr>
      <w:r>
        <w:rPr>
          <w:sz w:val="32"/>
        </w:rPr>
        <w:t>Ensuring the Action Plan works:</w:t>
      </w:r>
      <w:r w:rsidR="000F56E0">
        <w:rPr>
          <w:sz w:val="32"/>
        </w:rPr>
        <w:t xml:space="preserve"> Data and Information, Governance and oversight</w:t>
      </w:r>
    </w:p>
    <w:p w:rsidR="48A8A83A" w:rsidP="6AE9F8C4" w:rsidRDefault="48A8A83A" w14:paraId="7D9D0594" w14:textId="4A8B751E">
      <w:pPr>
        <w:pStyle w:val="ListParagraph"/>
        <w:numPr>
          <w:ilvl w:val="0"/>
          <w:numId w:val="1"/>
        </w:numPr>
        <w:spacing w:after="0" w:line="360" w:lineRule="auto"/>
        <w:rPr>
          <w:rFonts w:eastAsia="Arial" w:cs="Arial"/>
          <w:b/>
          <w:bCs/>
          <w:szCs w:val="24"/>
        </w:rPr>
      </w:pPr>
      <w:r w:rsidRPr="6AE9F8C4">
        <w:rPr>
          <w:rFonts w:eastAsia="Arial" w:cs="Arial"/>
          <w:b/>
          <w:bCs/>
          <w:szCs w:val="24"/>
        </w:rPr>
        <w:t>Is there anything else that agencies should consider when implementing current actions to ensure what is delivered meets the needs of family, whānau, aiga and individual carers?</w:t>
      </w:r>
    </w:p>
    <w:p w:rsidR="48A8A83A" w:rsidP="6AE9F8C4" w:rsidRDefault="48A8A83A" w14:paraId="4FBC9540" w14:textId="5E8049BF">
      <w:pPr>
        <w:pStyle w:val="ListParagraph"/>
        <w:numPr>
          <w:ilvl w:val="0"/>
          <w:numId w:val="1"/>
        </w:numPr>
        <w:spacing w:after="0" w:line="360" w:lineRule="auto"/>
        <w:rPr>
          <w:rFonts w:eastAsia="Arial" w:cs="Arial"/>
          <w:b/>
          <w:bCs/>
          <w:szCs w:val="24"/>
        </w:rPr>
      </w:pPr>
      <w:r w:rsidRPr="6AE9F8C4">
        <w:rPr>
          <w:rFonts w:eastAsia="Arial" w:cs="Arial"/>
          <w:b/>
          <w:bCs/>
          <w:szCs w:val="24"/>
        </w:rPr>
        <w:t>Many of these actions are intended to form the basis for future actions. What should we consider as we review and form future actions?</w:t>
      </w:r>
    </w:p>
    <w:p w:rsidR="00820F40" w:rsidP="6AE9F8C4" w:rsidRDefault="00820F40" w14:paraId="68BBDC23" w14:textId="77777777">
      <w:pPr>
        <w:spacing w:after="0" w:line="360" w:lineRule="auto"/>
      </w:pPr>
    </w:p>
    <w:p w:rsidR="003B292D" w:rsidP="6AE9F8C4" w:rsidRDefault="00E33CC4" w14:paraId="10AED055" w14:textId="28B82B4A">
      <w:pPr>
        <w:spacing w:after="0" w:line="360" w:lineRule="auto"/>
      </w:pPr>
      <w:r w:rsidRPr="008C0605">
        <w:rPr>
          <w:b/>
          <w:bCs/>
        </w:rPr>
        <w:t xml:space="preserve">DPA </w:t>
      </w:r>
      <w:r w:rsidRPr="008C0605" w:rsidR="00611DDA">
        <w:rPr>
          <w:b/>
          <w:bCs/>
        </w:rPr>
        <w:t>commends</w:t>
      </w:r>
      <w:r w:rsidR="00611DDA">
        <w:t xml:space="preserve"> the inclusion of the deliverable on the nee</w:t>
      </w:r>
      <w:r w:rsidR="00EC3178">
        <w:t>d to develop a monitoring and reporting framework</w:t>
      </w:r>
      <w:r w:rsidR="00DB1166">
        <w:t xml:space="preserve"> for this action plan</w:t>
      </w:r>
      <w:r w:rsidR="00EC3178">
        <w:t>.</w:t>
      </w:r>
    </w:p>
    <w:p w:rsidR="00EC3178" w:rsidP="6AE9F8C4" w:rsidRDefault="00EC3178" w14:paraId="12870F3C" w14:textId="77777777">
      <w:pPr>
        <w:spacing w:after="0" w:line="360" w:lineRule="auto"/>
      </w:pPr>
    </w:p>
    <w:p w:rsidR="00EC3178" w:rsidP="0C40B49C" w:rsidRDefault="00EC3178" w14:paraId="209B1DBB" w14:textId="310297C1">
      <w:pPr>
        <w:pStyle w:val="Normal"/>
        <w:suppressLineNumbers w:val="0"/>
        <w:bidi w:val="0"/>
        <w:spacing w:before="0" w:beforeAutospacing="off" w:after="0" w:afterAutospacing="off" w:line="360" w:lineRule="auto"/>
        <w:ind w:left="0" w:right="0"/>
        <w:jc w:val="left"/>
      </w:pPr>
      <w:r w:rsidR="00EC3178">
        <w:rPr/>
        <w:t xml:space="preserve">However, </w:t>
      </w:r>
      <w:r w:rsidR="00784C47">
        <w:rPr/>
        <w:t xml:space="preserve">there is </w:t>
      </w:r>
      <w:r w:rsidR="6F1994B2">
        <w:rPr/>
        <w:t xml:space="preserve">a significant amount of </w:t>
      </w:r>
      <w:r w:rsidR="0090626F">
        <w:rPr/>
        <w:t xml:space="preserve">data already available on issues </w:t>
      </w:r>
      <w:r w:rsidR="00DB1166">
        <w:rPr/>
        <w:t>relatin</w:t>
      </w:r>
      <w:r w:rsidR="0090626F">
        <w:rPr/>
        <w:t>g to carers and caregiving</w:t>
      </w:r>
      <w:r w:rsidR="00F20AE8">
        <w:rPr/>
        <w:t>, for example,</w:t>
      </w:r>
      <w:r w:rsidR="00917EAE">
        <w:rPr/>
        <w:t xml:space="preserve"> on the national availability of respite services. </w:t>
      </w:r>
    </w:p>
    <w:p w:rsidR="00917EAE" w:rsidP="6AE9F8C4" w:rsidRDefault="00917EAE" w14:paraId="25B18031" w14:textId="77777777">
      <w:pPr>
        <w:spacing w:after="0" w:line="360" w:lineRule="auto"/>
      </w:pPr>
    </w:p>
    <w:p w:rsidR="007C7ADC" w:rsidP="6AE9F8C4" w:rsidRDefault="00917EAE" w14:paraId="04DC0541" w14:textId="3E41F2A5">
      <w:pPr>
        <w:spacing w:after="0" w:line="360" w:lineRule="auto"/>
      </w:pPr>
      <w:r w:rsidRPr="00D11615">
        <w:rPr>
          <w:b/>
          <w:bCs/>
        </w:rPr>
        <w:t>DPA recommends</w:t>
      </w:r>
      <w:r>
        <w:t xml:space="preserve"> that existing data </w:t>
      </w:r>
      <w:r w:rsidR="007C7ADC">
        <w:t xml:space="preserve">and </w:t>
      </w:r>
      <w:r w:rsidR="00BC52DD">
        <w:t>insights</w:t>
      </w:r>
      <w:r w:rsidR="007C7ADC">
        <w:t xml:space="preserve"> on </w:t>
      </w:r>
      <w:r w:rsidR="001755B9">
        <w:t>the issues for carers is</w:t>
      </w:r>
      <w:r w:rsidR="007C7ADC">
        <w:t xml:space="preserve"> drawn upon</w:t>
      </w:r>
      <w:r w:rsidR="0044525E">
        <w:t xml:space="preserve"> first</w:t>
      </w:r>
      <w:r w:rsidR="003F76C2">
        <w:t xml:space="preserve"> by government</w:t>
      </w:r>
      <w:r w:rsidR="0053009A">
        <w:t xml:space="preserve"> </w:t>
      </w:r>
      <w:r w:rsidR="001755B9">
        <w:t>w</w:t>
      </w:r>
      <w:r w:rsidR="0084598D">
        <w:t>hen</w:t>
      </w:r>
      <w:r w:rsidR="0053009A">
        <w:t xml:space="preserve"> deve</w:t>
      </w:r>
      <w:r w:rsidR="00DB1166">
        <w:t>loping policy</w:t>
      </w:r>
      <w:r w:rsidR="0044525E">
        <w:t>.</w:t>
      </w:r>
    </w:p>
    <w:p w:rsidR="0044525E" w:rsidP="6AE9F8C4" w:rsidRDefault="0044525E" w14:paraId="5146427F" w14:textId="77777777">
      <w:pPr>
        <w:spacing w:after="0" w:line="360" w:lineRule="auto"/>
      </w:pPr>
    </w:p>
    <w:p w:rsidR="0044525E" w:rsidP="6AE9F8C4" w:rsidRDefault="0044525E" w14:paraId="1CBAC6E2" w14:textId="5DB70DBE">
      <w:pPr>
        <w:spacing w:after="0" w:line="360" w:lineRule="auto"/>
      </w:pPr>
      <w:r>
        <w:lastRenderedPageBreak/>
        <w:t>By</w:t>
      </w:r>
      <w:r w:rsidR="002B692B">
        <w:t xml:space="preserve"> initially</w:t>
      </w:r>
      <w:r>
        <w:t xml:space="preserve"> drawing upon existing data, </w:t>
      </w:r>
      <w:r w:rsidR="003F76C2">
        <w:t xml:space="preserve">government agencies </w:t>
      </w:r>
      <w:r w:rsidR="002D0294">
        <w:t>will then be able to identify</w:t>
      </w:r>
      <w:r w:rsidR="002B692B">
        <w:t xml:space="preserve"> </w:t>
      </w:r>
      <w:r w:rsidR="003F76C2">
        <w:t xml:space="preserve">data gaps </w:t>
      </w:r>
      <w:r w:rsidR="002D0294">
        <w:t>on carers and the issues facing the</w:t>
      </w:r>
      <w:r w:rsidR="005670D5">
        <w:t>m</w:t>
      </w:r>
      <w:r w:rsidR="00BC52DD">
        <w:t xml:space="preserve"> to inform the next round</w:t>
      </w:r>
      <w:r w:rsidR="00BB07C2">
        <w:t>s</w:t>
      </w:r>
      <w:r w:rsidR="00BC52DD">
        <w:t xml:space="preserve"> of research</w:t>
      </w:r>
      <w:r w:rsidR="00616157">
        <w:t xml:space="preserve"> a</w:t>
      </w:r>
      <w:r w:rsidR="00AF5846">
        <w:t>nd policy development</w:t>
      </w:r>
      <w:r w:rsidR="00DF6164">
        <w:t>.</w:t>
      </w:r>
    </w:p>
    <w:p w:rsidR="003B292D" w:rsidP="6AE9F8C4" w:rsidRDefault="003B292D" w14:paraId="163ECCE7" w14:textId="77777777">
      <w:pPr>
        <w:spacing w:after="0" w:line="360" w:lineRule="auto"/>
      </w:pPr>
    </w:p>
    <w:p w:rsidR="6AE9F8C4" w:rsidP="6AE9F8C4" w:rsidRDefault="005670D5" w14:paraId="0A550E1C" w14:textId="2FA62ADD">
      <w:pPr>
        <w:spacing w:after="0" w:line="360" w:lineRule="auto"/>
      </w:pPr>
      <w:r w:rsidR="00721682">
        <w:rPr/>
        <w:t>DPA has</w:t>
      </w:r>
      <w:r w:rsidR="0084598D">
        <w:rPr/>
        <w:t xml:space="preserve"> also</w:t>
      </w:r>
      <w:r w:rsidR="00721682">
        <w:rPr/>
        <w:t xml:space="preserve"> been advised that </w:t>
      </w:r>
      <w:r w:rsidR="009C029E">
        <w:rPr/>
        <w:t>government agencies</w:t>
      </w:r>
      <w:r w:rsidR="0080494A">
        <w:rPr/>
        <w:t xml:space="preserve"> </w:t>
      </w:r>
      <w:r w:rsidR="009C029E">
        <w:rPr/>
        <w:t xml:space="preserve">often send </w:t>
      </w:r>
      <w:r w:rsidR="00344708">
        <w:rPr/>
        <w:t>s</w:t>
      </w:r>
      <w:r w:rsidR="009C029E">
        <w:rPr/>
        <w:t>urveys to carers</w:t>
      </w:r>
      <w:r w:rsidR="00344708">
        <w:rPr/>
        <w:t xml:space="preserve"> about </w:t>
      </w:r>
      <w:r w:rsidR="00344708">
        <w:rPr/>
        <w:t>similar topics</w:t>
      </w:r>
      <w:r w:rsidR="00344708">
        <w:rPr/>
        <w:t xml:space="preserve">, highlighting inefficiencies in data collection across agencies. </w:t>
      </w:r>
    </w:p>
    <w:p w:rsidR="0C40B49C" w:rsidP="0C40B49C" w:rsidRDefault="0C40B49C" w14:paraId="39312194" w14:textId="50324518">
      <w:pPr>
        <w:spacing w:after="0" w:line="360" w:lineRule="auto"/>
      </w:pPr>
    </w:p>
    <w:p w:rsidR="6AE9F8C4" w:rsidP="6AE9F8C4" w:rsidRDefault="005670D5" w14:paraId="18A3A3DA" w14:textId="4B274E45">
      <w:pPr>
        <w:spacing w:after="0" w:line="360" w:lineRule="auto"/>
      </w:pPr>
      <w:r w:rsidRPr="714A6E43" w:rsidR="005670D5">
        <w:rPr>
          <w:b w:val="1"/>
          <w:bCs w:val="1"/>
        </w:rPr>
        <w:t>DPA recommends</w:t>
      </w:r>
      <w:r w:rsidR="005670D5">
        <w:rPr/>
        <w:t xml:space="preserve"> that </w:t>
      </w:r>
      <w:r w:rsidR="00761981">
        <w:rPr/>
        <w:t xml:space="preserve">government </w:t>
      </w:r>
      <w:r w:rsidR="00A7194B">
        <w:rPr/>
        <w:t xml:space="preserve">better coordinate research and </w:t>
      </w:r>
      <w:r w:rsidR="00397397">
        <w:rPr/>
        <w:t xml:space="preserve">data collation with </w:t>
      </w:r>
      <w:r w:rsidR="005E284B">
        <w:rPr/>
        <w:t xml:space="preserve">both carer and disabled </w:t>
      </w:r>
      <w:r w:rsidR="00397397">
        <w:rPr/>
        <w:t>communities</w:t>
      </w:r>
      <w:r w:rsidR="00571CE9">
        <w:rPr/>
        <w:t xml:space="preserve"> to avoid duplication.</w:t>
      </w:r>
    </w:p>
    <w:p w:rsidR="00571CE9" w:rsidP="6AE9F8C4" w:rsidRDefault="00571CE9" w14:paraId="2D3BF8FA" w14:textId="77777777">
      <w:pPr>
        <w:spacing w:after="0" w:line="360" w:lineRule="auto"/>
        <w:rPr>
          <w:rFonts w:eastAsia="Arial" w:cs="Arial"/>
          <w:b/>
          <w:bCs/>
          <w:szCs w:val="24"/>
        </w:rPr>
      </w:pPr>
    </w:p>
    <w:p w:rsidR="6AE9F8C4" w:rsidP="6AE9F8C4" w:rsidRDefault="6AE9F8C4" w14:paraId="1542FE71" w14:textId="28EB3734">
      <w:pPr>
        <w:spacing w:after="0" w:line="360" w:lineRule="auto"/>
        <w:rPr>
          <w:rFonts w:eastAsia="Arial" w:cs="Arial"/>
          <w:b/>
          <w:bCs/>
          <w:szCs w:val="24"/>
        </w:rPr>
      </w:pPr>
    </w:p>
    <w:p w:rsidR="6AE9F8C4" w:rsidP="6AE9F8C4" w:rsidRDefault="6AE9F8C4" w14:paraId="150CDC3C" w14:textId="57E784E4">
      <w:pPr>
        <w:spacing w:after="0" w:line="360" w:lineRule="auto"/>
        <w:rPr>
          <w:rFonts w:eastAsia="Arial" w:cs="Arial"/>
          <w:b/>
          <w:bCs/>
          <w:szCs w:val="24"/>
        </w:rPr>
      </w:pPr>
    </w:p>
    <w:p w:rsidR="6AE9F8C4" w:rsidP="6AE9F8C4" w:rsidRDefault="6AE9F8C4" w14:paraId="1E0F7F62" w14:textId="3A7570D7">
      <w:pPr>
        <w:spacing w:after="0" w:line="360" w:lineRule="auto"/>
        <w:rPr>
          <w:rFonts w:eastAsia="Arial" w:cs="Arial"/>
          <w:b/>
          <w:bCs/>
          <w:szCs w:val="24"/>
        </w:rPr>
      </w:pPr>
    </w:p>
    <w:p w:rsidR="6AE9F8C4" w:rsidP="6AE9F8C4" w:rsidRDefault="6AE9F8C4" w14:paraId="18703511" w14:textId="0A90DB78">
      <w:pPr>
        <w:spacing w:after="0" w:line="360" w:lineRule="auto"/>
      </w:pPr>
    </w:p>
    <w:p w:rsidR="6AE9F8C4" w:rsidP="6AE9F8C4" w:rsidRDefault="6AE9F8C4" w14:paraId="11C5CFF4" w14:textId="6EEA4E42">
      <w:pPr>
        <w:spacing w:after="0" w:line="360" w:lineRule="auto"/>
      </w:pPr>
    </w:p>
    <w:sectPr w:rsidR="6AE9F8C4"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A72" w:rsidP="005602D3" w:rsidRDefault="00285A72" w14:paraId="7BA5F4ED" w14:textId="77777777">
      <w:pPr>
        <w:spacing w:after="0" w:line="240" w:lineRule="auto"/>
      </w:pPr>
      <w:r>
        <w:separator/>
      </w:r>
    </w:p>
  </w:endnote>
  <w:endnote w:type="continuationSeparator" w:id="0">
    <w:p w:rsidR="00285A72" w:rsidP="005602D3" w:rsidRDefault="00285A72" w14:paraId="5467F33D" w14:textId="77777777">
      <w:pPr>
        <w:spacing w:after="0" w:line="240" w:lineRule="auto"/>
      </w:pPr>
      <w:r>
        <w:continuationSeparator/>
      </w:r>
    </w:p>
  </w:endnote>
  <w:endnote w:type="continuationNotice" w:id="1">
    <w:p w:rsidR="00285A72" w:rsidRDefault="00285A72" w14:paraId="071BFE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A72" w:rsidP="005602D3" w:rsidRDefault="00285A72" w14:paraId="18B27C9E" w14:textId="77777777">
      <w:pPr>
        <w:spacing w:after="0" w:line="240" w:lineRule="auto"/>
      </w:pPr>
    </w:p>
  </w:footnote>
  <w:footnote w:type="continuationSeparator" w:id="0">
    <w:p w:rsidR="00285A72" w:rsidP="005602D3" w:rsidRDefault="00285A72" w14:paraId="0A8B681A" w14:textId="77777777">
      <w:pPr>
        <w:spacing w:after="0" w:line="240" w:lineRule="auto"/>
      </w:pPr>
      <w:r>
        <w:continuationSeparator/>
      </w:r>
    </w:p>
  </w:footnote>
  <w:footnote w:type="continuationNotice" w:id="1">
    <w:p w:rsidRPr="003D21B1" w:rsidR="00285A72" w:rsidP="003D21B1" w:rsidRDefault="00285A72" w14:paraId="34EF6DC8" w14:textId="77777777">
      <w:pPr>
        <w:pStyle w:val="Footer"/>
      </w:pPr>
    </w:p>
  </w:footnote>
  <w:footnote w:id="2">
    <w:p w:rsidR="51171975" w:rsidP="51171975" w:rsidRDefault="51171975" w14:paraId="1C0916A6" w14:textId="04882D7C">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BD42FF" w:rsidRDefault="00900C72" w14:paraId="707817F1" w14:textId="129D4586">
      <w:pPr>
        <w:pStyle w:val="FootnoteText"/>
      </w:pPr>
      <w:r>
        <w:rPr>
          <w:rStyle w:val="FootnoteReference"/>
        </w:rPr>
        <w:footnoteRef/>
      </w:r>
      <w:r w:rsidR="0C40B49C">
        <w:rPr/>
        <w:t xml:space="preserve"> </w:t>
      </w:r>
      <w:hyperlink r:id="Ra4a0ab8980004acf">
        <w:r w:rsidRPr="0C40B49C" w:rsidR="0C40B49C">
          <w:rPr>
            <w:rStyle w:val="Hyperlink"/>
          </w:rPr>
          <w:t>https://carers.net.nz/wp-content/uploads/2022/07/State-of-Caring-Report-Aug2022.pdf</w:t>
        </w:r>
      </w:hyperlink>
    </w:p>
  </w:footnote>
  <w:footnote w:id="4">
    <w:p w:rsidR="00900C72" w:rsidRDefault="00900C72" w14:paraId="6504CED5" w14:textId="6A8DA6F1">
      <w:pPr>
        <w:pStyle w:val="FootnoteText"/>
      </w:pPr>
      <w:r>
        <w:rPr>
          <w:rStyle w:val="FootnoteReference"/>
        </w:rPr>
        <w:footnoteRef/>
      </w:r>
      <w:r>
        <w:t xml:space="preserve"> </w:t>
      </w:r>
      <w:r w:rsidR="00C113C0">
        <w:t>Ibid.</w:t>
      </w:r>
    </w:p>
  </w:footnote>
  <w:footnote w:id="5">
    <w:p w:rsidR="00AD2222" w:rsidRDefault="00AD2222" w14:paraId="5E56F181" w14:textId="47CE7FDD">
      <w:pPr>
        <w:pStyle w:val="FootnoteText"/>
      </w:pPr>
      <w:r>
        <w:rPr>
          <w:rStyle w:val="FootnoteReference"/>
        </w:rPr>
        <w:footnoteRef/>
      </w:r>
      <w:r>
        <w:t xml:space="preserve"> </w:t>
      </w:r>
      <w:hyperlink w:history="1" r:id="rId3">
        <w:r w:rsidRPr="00BA6DC2">
          <w:rPr>
            <w:rStyle w:val="Hyperlink"/>
          </w:rPr>
          <w:t>https://carers.net.nz/wp-content/uploads/2022/03/Who-Are-Carers-final.pdf</w:t>
        </w:r>
      </w:hyperlink>
    </w:p>
    <w:p w:rsidR="00AD2222" w:rsidRDefault="00AD2222" w14:paraId="3AC4E359" w14:textId="77777777">
      <w:pPr>
        <w:pStyle w:val="FootnoteText"/>
      </w:pPr>
    </w:p>
  </w:footnote>
  <w:footnote w:id="6">
    <w:p w:rsidR="003922B1" w:rsidP="003922B1" w:rsidRDefault="003922B1" w14:paraId="1DCDBAFF" w14:textId="77777777">
      <w:pPr>
        <w:pStyle w:val="FootnoteText"/>
      </w:pPr>
      <w:r>
        <w:rPr>
          <w:rStyle w:val="FootnoteReference"/>
        </w:rPr>
        <w:footnoteRef/>
      </w:r>
      <w:r>
        <w:t xml:space="preserve"> </w:t>
      </w:r>
      <w:hyperlink w:history="1" r:id="rId4">
        <w:r w:rsidRPr="00BA6DC2">
          <w:rPr>
            <w:rStyle w:val="Hyperlink"/>
          </w:rPr>
          <w:t>https://carewise.org.nz/caringemployees/</w:t>
        </w:r>
      </w:hyperlink>
    </w:p>
    <w:p w:rsidR="003922B1" w:rsidP="003922B1" w:rsidRDefault="003922B1" w14:paraId="788B8DDE"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mg6f2jdZUuF3cy" int2:id="QzPrj4GC">
      <int2:state int2:value="Rejected" int2:type="spell"/>
    </int2:textHash>
    <int2:bookmark int2:bookmarkName="_Int_SM2euKUf" int2:invalidationBookmarkName="" int2:hashCode="BTpRudDNOPOIv5" int2:id="kikSW0l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e295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3" w15:restartNumberingAfterBreak="0">
    <w:nsid w:val="2DFAD6F8"/>
    <w:multiLevelType w:val="hybridMultilevel"/>
    <w:tmpl w:val="A3A45BA4"/>
    <w:lvl w:ilvl="0" w:tplc="F9746C24">
      <w:start w:val="1"/>
      <w:numFmt w:val="decimal"/>
      <w:lvlText w:val="%1."/>
      <w:lvlJc w:val="left"/>
      <w:pPr>
        <w:ind w:left="720" w:hanging="360"/>
      </w:pPr>
      <w:rPr>
        <w:rFonts w:ascii="Arial" w:hAnsi="Arial" w:eastAsiaTheme="minorHAnsi" w:cstheme="minorBidi"/>
      </w:rPr>
    </w:lvl>
    <w:lvl w:ilvl="1" w:tplc="E424EB50">
      <w:start w:val="1"/>
      <w:numFmt w:val="lowerLetter"/>
      <w:lvlText w:val="%2."/>
      <w:lvlJc w:val="left"/>
      <w:pPr>
        <w:ind w:left="1440" w:hanging="360"/>
      </w:pPr>
    </w:lvl>
    <w:lvl w:ilvl="2" w:tplc="EBBAF1FA">
      <w:start w:val="1"/>
      <w:numFmt w:val="lowerRoman"/>
      <w:lvlText w:val="%3."/>
      <w:lvlJc w:val="right"/>
      <w:pPr>
        <w:ind w:left="2160" w:hanging="180"/>
      </w:pPr>
    </w:lvl>
    <w:lvl w:ilvl="3" w:tplc="ABC4F2B0">
      <w:start w:val="1"/>
      <w:numFmt w:val="decimal"/>
      <w:lvlText w:val="%4."/>
      <w:lvlJc w:val="left"/>
      <w:pPr>
        <w:ind w:left="2880" w:hanging="360"/>
      </w:pPr>
    </w:lvl>
    <w:lvl w:ilvl="4" w:tplc="F390A658">
      <w:start w:val="1"/>
      <w:numFmt w:val="lowerLetter"/>
      <w:lvlText w:val="%5."/>
      <w:lvlJc w:val="left"/>
      <w:pPr>
        <w:ind w:left="3600" w:hanging="360"/>
      </w:pPr>
    </w:lvl>
    <w:lvl w:ilvl="5" w:tplc="2E76D186">
      <w:start w:val="1"/>
      <w:numFmt w:val="lowerRoman"/>
      <w:lvlText w:val="%6."/>
      <w:lvlJc w:val="right"/>
      <w:pPr>
        <w:ind w:left="4320" w:hanging="180"/>
      </w:pPr>
    </w:lvl>
    <w:lvl w:ilvl="6" w:tplc="801E8096">
      <w:start w:val="1"/>
      <w:numFmt w:val="decimal"/>
      <w:lvlText w:val="%7."/>
      <w:lvlJc w:val="left"/>
      <w:pPr>
        <w:ind w:left="5040" w:hanging="360"/>
      </w:pPr>
    </w:lvl>
    <w:lvl w:ilvl="7" w:tplc="6422E1A4">
      <w:start w:val="1"/>
      <w:numFmt w:val="lowerLetter"/>
      <w:lvlText w:val="%8."/>
      <w:lvlJc w:val="left"/>
      <w:pPr>
        <w:ind w:left="5760" w:hanging="360"/>
      </w:pPr>
    </w:lvl>
    <w:lvl w:ilvl="8" w:tplc="EA6CE572">
      <w:start w:val="1"/>
      <w:numFmt w:val="lowerRoman"/>
      <w:lvlText w:val="%9."/>
      <w:lvlJc w:val="right"/>
      <w:pPr>
        <w:ind w:left="6480" w:hanging="180"/>
      </w:p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AFC6769"/>
    <w:multiLevelType w:val="hybridMultilevel"/>
    <w:tmpl w:val="9D9267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4EB3A29B"/>
    <w:multiLevelType w:val="hybridMultilevel"/>
    <w:tmpl w:val="D3E6D336"/>
    <w:lvl w:ilvl="0" w:tplc="560ED23C">
      <w:start w:val="1"/>
      <w:numFmt w:val="bullet"/>
      <w:lvlText w:val=""/>
      <w:lvlJc w:val="left"/>
      <w:pPr>
        <w:ind w:left="720" w:hanging="360"/>
      </w:pPr>
      <w:rPr>
        <w:rFonts w:hint="default" w:ascii="Symbol" w:hAnsi="Symbol"/>
      </w:rPr>
    </w:lvl>
    <w:lvl w:ilvl="1" w:tplc="C1B4B546">
      <w:start w:val="1"/>
      <w:numFmt w:val="bullet"/>
      <w:lvlText w:val="o"/>
      <w:lvlJc w:val="left"/>
      <w:pPr>
        <w:ind w:left="1440" w:hanging="360"/>
      </w:pPr>
      <w:rPr>
        <w:rFonts w:hint="default" w:ascii="Courier New" w:hAnsi="Courier New"/>
      </w:rPr>
    </w:lvl>
    <w:lvl w:ilvl="2" w:tplc="C854C570">
      <w:start w:val="1"/>
      <w:numFmt w:val="bullet"/>
      <w:lvlText w:val=""/>
      <w:lvlJc w:val="left"/>
      <w:pPr>
        <w:ind w:left="2160" w:hanging="360"/>
      </w:pPr>
      <w:rPr>
        <w:rFonts w:hint="default" w:ascii="Wingdings" w:hAnsi="Wingdings"/>
      </w:rPr>
    </w:lvl>
    <w:lvl w:ilvl="3" w:tplc="F12231DE">
      <w:start w:val="1"/>
      <w:numFmt w:val="bullet"/>
      <w:lvlText w:val=""/>
      <w:lvlJc w:val="left"/>
      <w:pPr>
        <w:ind w:left="2880" w:hanging="360"/>
      </w:pPr>
      <w:rPr>
        <w:rFonts w:hint="default" w:ascii="Symbol" w:hAnsi="Symbol"/>
      </w:rPr>
    </w:lvl>
    <w:lvl w:ilvl="4" w:tplc="95C8C2B2">
      <w:start w:val="1"/>
      <w:numFmt w:val="bullet"/>
      <w:lvlText w:val="o"/>
      <w:lvlJc w:val="left"/>
      <w:pPr>
        <w:ind w:left="3600" w:hanging="360"/>
      </w:pPr>
      <w:rPr>
        <w:rFonts w:hint="default" w:ascii="Courier New" w:hAnsi="Courier New"/>
      </w:rPr>
    </w:lvl>
    <w:lvl w:ilvl="5" w:tplc="99108090">
      <w:start w:val="1"/>
      <w:numFmt w:val="bullet"/>
      <w:lvlText w:val=""/>
      <w:lvlJc w:val="left"/>
      <w:pPr>
        <w:ind w:left="4320" w:hanging="360"/>
      </w:pPr>
      <w:rPr>
        <w:rFonts w:hint="default" w:ascii="Wingdings" w:hAnsi="Wingdings"/>
      </w:rPr>
    </w:lvl>
    <w:lvl w:ilvl="6" w:tplc="B1268D78">
      <w:start w:val="1"/>
      <w:numFmt w:val="bullet"/>
      <w:lvlText w:val=""/>
      <w:lvlJc w:val="left"/>
      <w:pPr>
        <w:ind w:left="5040" w:hanging="360"/>
      </w:pPr>
      <w:rPr>
        <w:rFonts w:hint="default" w:ascii="Symbol" w:hAnsi="Symbol"/>
      </w:rPr>
    </w:lvl>
    <w:lvl w:ilvl="7" w:tplc="CD0CF974">
      <w:start w:val="1"/>
      <w:numFmt w:val="bullet"/>
      <w:lvlText w:val="o"/>
      <w:lvlJc w:val="left"/>
      <w:pPr>
        <w:ind w:left="5760" w:hanging="360"/>
      </w:pPr>
      <w:rPr>
        <w:rFonts w:hint="default" w:ascii="Courier New" w:hAnsi="Courier New"/>
      </w:rPr>
    </w:lvl>
    <w:lvl w:ilvl="8" w:tplc="7E48050C">
      <w:start w:val="1"/>
      <w:numFmt w:val="bullet"/>
      <w:lvlText w:val=""/>
      <w:lvlJc w:val="left"/>
      <w:pPr>
        <w:ind w:left="6480" w:hanging="360"/>
      </w:pPr>
      <w:rPr>
        <w:rFonts w:hint="default" w:ascii="Wingdings" w:hAnsi="Wingdings"/>
      </w:rPr>
    </w:lvl>
  </w:abstractNum>
  <w:abstractNum w:abstractNumId="7" w15:restartNumberingAfterBreak="0">
    <w:nsid w:val="6ACAE260"/>
    <w:multiLevelType w:val="hybridMultilevel"/>
    <w:tmpl w:val="2FC88C44"/>
    <w:lvl w:ilvl="0" w:tplc="85D0F8B4">
      <w:start w:val="1"/>
      <w:numFmt w:val="bullet"/>
      <w:lvlText w:val=""/>
      <w:lvlJc w:val="left"/>
      <w:pPr>
        <w:ind w:left="720" w:hanging="360"/>
      </w:pPr>
      <w:rPr>
        <w:rFonts w:hint="default" w:ascii="Symbol" w:hAnsi="Symbol"/>
      </w:rPr>
    </w:lvl>
    <w:lvl w:ilvl="1" w:tplc="DB3298F6">
      <w:start w:val="1"/>
      <w:numFmt w:val="bullet"/>
      <w:lvlText w:val="o"/>
      <w:lvlJc w:val="left"/>
      <w:pPr>
        <w:ind w:left="1440" w:hanging="360"/>
      </w:pPr>
      <w:rPr>
        <w:rFonts w:hint="default" w:ascii="Courier New" w:hAnsi="Courier New"/>
      </w:rPr>
    </w:lvl>
    <w:lvl w:ilvl="2" w:tplc="BFE8D460">
      <w:start w:val="1"/>
      <w:numFmt w:val="bullet"/>
      <w:lvlText w:val=""/>
      <w:lvlJc w:val="left"/>
      <w:pPr>
        <w:ind w:left="2160" w:hanging="360"/>
      </w:pPr>
      <w:rPr>
        <w:rFonts w:hint="default" w:ascii="Wingdings" w:hAnsi="Wingdings"/>
      </w:rPr>
    </w:lvl>
    <w:lvl w:ilvl="3" w:tplc="F92C920A">
      <w:start w:val="1"/>
      <w:numFmt w:val="bullet"/>
      <w:lvlText w:val=""/>
      <w:lvlJc w:val="left"/>
      <w:pPr>
        <w:ind w:left="2880" w:hanging="360"/>
      </w:pPr>
      <w:rPr>
        <w:rFonts w:hint="default" w:ascii="Symbol" w:hAnsi="Symbol"/>
      </w:rPr>
    </w:lvl>
    <w:lvl w:ilvl="4" w:tplc="EEFCE3F6">
      <w:start w:val="1"/>
      <w:numFmt w:val="bullet"/>
      <w:lvlText w:val="o"/>
      <w:lvlJc w:val="left"/>
      <w:pPr>
        <w:ind w:left="3600" w:hanging="360"/>
      </w:pPr>
      <w:rPr>
        <w:rFonts w:hint="default" w:ascii="Courier New" w:hAnsi="Courier New"/>
      </w:rPr>
    </w:lvl>
    <w:lvl w:ilvl="5" w:tplc="E4BA63A0">
      <w:start w:val="1"/>
      <w:numFmt w:val="bullet"/>
      <w:lvlText w:val=""/>
      <w:lvlJc w:val="left"/>
      <w:pPr>
        <w:ind w:left="4320" w:hanging="360"/>
      </w:pPr>
      <w:rPr>
        <w:rFonts w:hint="default" w:ascii="Wingdings" w:hAnsi="Wingdings"/>
      </w:rPr>
    </w:lvl>
    <w:lvl w:ilvl="6" w:tplc="6FC8DD5A">
      <w:start w:val="1"/>
      <w:numFmt w:val="bullet"/>
      <w:lvlText w:val=""/>
      <w:lvlJc w:val="left"/>
      <w:pPr>
        <w:ind w:left="5040" w:hanging="360"/>
      </w:pPr>
      <w:rPr>
        <w:rFonts w:hint="default" w:ascii="Symbol" w:hAnsi="Symbol"/>
      </w:rPr>
    </w:lvl>
    <w:lvl w:ilvl="7" w:tplc="80CEEF32">
      <w:start w:val="1"/>
      <w:numFmt w:val="bullet"/>
      <w:lvlText w:val="o"/>
      <w:lvlJc w:val="left"/>
      <w:pPr>
        <w:ind w:left="5760" w:hanging="360"/>
      </w:pPr>
      <w:rPr>
        <w:rFonts w:hint="default" w:ascii="Courier New" w:hAnsi="Courier New"/>
      </w:rPr>
    </w:lvl>
    <w:lvl w:ilvl="8" w:tplc="0E788C8A">
      <w:start w:val="1"/>
      <w:numFmt w:val="bullet"/>
      <w:lvlText w:val=""/>
      <w:lvlJc w:val="left"/>
      <w:pPr>
        <w:ind w:left="6480" w:hanging="360"/>
      </w:pPr>
      <w:rPr>
        <w:rFonts w:hint="default" w:ascii="Wingdings" w:hAnsi="Wingdings"/>
      </w:rPr>
    </w:lvl>
  </w:abstractNum>
  <w:num w:numId="9">
    <w:abstractNumId w:val="8"/>
  </w:num>
  <w:num w:numId="1" w16cid:durableId="1139029638">
    <w:abstractNumId w:val="3"/>
  </w:num>
  <w:num w:numId="2" w16cid:durableId="682899953">
    <w:abstractNumId w:val="6"/>
  </w:num>
  <w:num w:numId="3" w16cid:durableId="847644943">
    <w:abstractNumId w:val="2"/>
  </w:num>
  <w:num w:numId="4" w16cid:durableId="1192037444">
    <w:abstractNumId w:val="1"/>
  </w:num>
  <w:num w:numId="5" w16cid:durableId="356932750">
    <w:abstractNumId w:val="0"/>
  </w:num>
  <w:num w:numId="6" w16cid:durableId="220167830">
    <w:abstractNumId w:val="4"/>
  </w:num>
  <w:num w:numId="7" w16cid:durableId="456532827">
    <w:abstractNumId w:val="7"/>
  </w:num>
  <w:num w:numId="8" w16cid:durableId="61521338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2FC"/>
    <w:rsid w:val="000006DC"/>
    <w:rsid w:val="0000145E"/>
    <w:rsid w:val="00002591"/>
    <w:rsid w:val="00002C78"/>
    <w:rsid w:val="00003EA9"/>
    <w:rsid w:val="00004EC2"/>
    <w:rsid w:val="000055A6"/>
    <w:rsid w:val="00005700"/>
    <w:rsid w:val="00005D55"/>
    <w:rsid w:val="00005E95"/>
    <w:rsid w:val="000060D9"/>
    <w:rsid w:val="0000648E"/>
    <w:rsid w:val="0001080C"/>
    <w:rsid w:val="000117C9"/>
    <w:rsid w:val="00012846"/>
    <w:rsid w:val="00014AE9"/>
    <w:rsid w:val="0001520C"/>
    <w:rsid w:val="00015A8A"/>
    <w:rsid w:val="000218AE"/>
    <w:rsid w:val="000218C3"/>
    <w:rsid w:val="00021CF7"/>
    <w:rsid w:val="00023520"/>
    <w:rsid w:val="000235BD"/>
    <w:rsid w:val="00023C6D"/>
    <w:rsid w:val="0002503A"/>
    <w:rsid w:val="000269D0"/>
    <w:rsid w:val="00027756"/>
    <w:rsid w:val="00027FDB"/>
    <w:rsid w:val="00030886"/>
    <w:rsid w:val="00030C22"/>
    <w:rsid w:val="00031508"/>
    <w:rsid w:val="000323C4"/>
    <w:rsid w:val="00032A54"/>
    <w:rsid w:val="00032AC8"/>
    <w:rsid w:val="000332C5"/>
    <w:rsid w:val="00033F1B"/>
    <w:rsid w:val="00034EE2"/>
    <w:rsid w:val="00035C08"/>
    <w:rsid w:val="00035CDA"/>
    <w:rsid w:val="00040833"/>
    <w:rsid w:val="00040C27"/>
    <w:rsid w:val="00040E50"/>
    <w:rsid w:val="0004160E"/>
    <w:rsid w:val="00043C03"/>
    <w:rsid w:val="00043EEA"/>
    <w:rsid w:val="0004616F"/>
    <w:rsid w:val="00047DF3"/>
    <w:rsid w:val="00047E42"/>
    <w:rsid w:val="000529FE"/>
    <w:rsid w:val="000537F2"/>
    <w:rsid w:val="0005390A"/>
    <w:rsid w:val="00055762"/>
    <w:rsid w:val="00055EA7"/>
    <w:rsid w:val="00056517"/>
    <w:rsid w:val="000565CF"/>
    <w:rsid w:val="00060960"/>
    <w:rsid w:val="00060B53"/>
    <w:rsid w:val="0006150E"/>
    <w:rsid w:val="00061633"/>
    <w:rsid w:val="000619B4"/>
    <w:rsid w:val="00061FE0"/>
    <w:rsid w:val="00062230"/>
    <w:rsid w:val="0006261D"/>
    <w:rsid w:val="000629C2"/>
    <w:rsid w:val="0006372D"/>
    <w:rsid w:val="00064483"/>
    <w:rsid w:val="00064AEB"/>
    <w:rsid w:val="0006724F"/>
    <w:rsid w:val="00070F0B"/>
    <w:rsid w:val="00070F83"/>
    <w:rsid w:val="00072D95"/>
    <w:rsid w:val="000742B9"/>
    <w:rsid w:val="000744CE"/>
    <w:rsid w:val="00074A1B"/>
    <w:rsid w:val="0007552F"/>
    <w:rsid w:val="00075DA4"/>
    <w:rsid w:val="00075E30"/>
    <w:rsid w:val="000761DE"/>
    <w:rsid w:val="00076949"/>
    <w:rsid w:val="00080934"/>
    <w:rsid w:val="00081D4F"/>
    <w:rsid w:val="00081FD2"/>
    <w:rsid w:val="00082179"/>
    <w:rsid w:val="00082749"/>
    <w:rsid w:val="00083E8E"/>
    <w:rsid w:val="000844CC"/>
    <w:rsid w:val="00085659"/>
    <w:rsid w:val="000858ED"/>
    <w:rsid w:val="0008685F"/>
    <w:rsid w:val="000871C0"/>
    <w:rsid w:val="00087AFD"/>
    <w:rsid w:val="00087CE6"/>
    <w:rsid w:val="0009014B"/>
    <w:rsid w:val="00090C35"/>
    <w:rsid w:val="00090E59"/>
    <w:rsid w:val="00091AAE"/>
    <w:rsid w:val="0009231E"/>
    <w:rsid w:val="00092800"/>
    <w:rsid w:val="00093E58"/>
    <w:rsid w:val="000941AF"/>
    <w:rsid w:val="00094676"/>
    <w:rsid w:val="00095CFB"/>
    <w:rsid w:val="00096DCF"/>
    <w:rsid w:val="000976D8"/>
    <w:rsid w:val="00097710"/>
    <w:rsid w:val="000A03CE"/>
    <w:rsid w:val="000A1606"/>
    <w:rsid w:val="000A1B0E"/>
    <w:rsid w:val="000A1BA1"/>
    <w:rsid w:val="000A1C62"/>
    <w:rsid w:val="000A53DF"/>
    <w:rsid w:val="000A5F29"/>
    <w:rsid w:val="000A5F75"/>
    <w:rsid w:val="000A6245"/>
    <w:rsid w:val="000A67E3"/>
    <w:rsid w:val="000A7B52"/>
    <w:rsid w:val="000B0A82"/>
    <w:rsid w:val="000B0E2D"/>
    <w:rsid w:val="000B16CC"/>
    <w:rsid w:val="000B2D00"/>
    <w:rsid w:val="000B437F"/>
    <w:rsid w:val="000B4883"/>
    <w:rsid w:val="000B4B86"/>
    <w:rsid w:val="000B6303"/>
    <w:rsid w:val="000C02D6"/>
    <w:rsid w:val="000C0955"/>
    <w:rsid w:val="000C10AB"/>
    <w:rsid w:val="000C1B60"/>
    <w:rsid w:val="000C2755"/>
    <w:rsid w:val="000C31B8"/>
    <w:rsid w:val="000C3348"/>
    <w:rsid w:val="000C33C2"/>
    <w:rsid w:val="000C3A9F"/>
    <w:rsid w:val="000C753C"/>
    <w:rsid w:val="000C7CAA"/>
    <w:rsid w:val="000D03DB"/>
    <w:rsid w:val="000D13E1"/>
    <w:rsid w:val="000D1574"/>
    <w:rsid w:val="000D1758"/>
    <w:rsid w:val="000D1EF3"/>
    <w:rsid w:val="000D21F7"/>
    <w:rsid w:val="000D2D8D"/>
    <w:rsid w:val="000D3F00"/>
    <w:rsid w:val="000D4365"/>
    <w:rsid w:val="000D51F9"/>
    <w:rsid w:val="000D532E"/>
    <w:rsid w:val="000D6500"/>
    <w:rsid w:val="000E0A34"/>
    <w:rsid w:val="000E0BD9"/>
    <w:rsid w:val="000E15FF"/>
    <w:rsid w:val="000E1CDE"/>
    <w:rsid w:val="000E20EF"/>
    <w:rsid w:val="000E2C33"/>
    <w:rsid w:val="000E5108"/>
    <w:rsid w:val="000E6A4A"/>
    <w:rsid w:val="000E6FE4"/>
    <w:rsid w:val="000E75B9"/>
    <w:rsid w:val="000E7F4B"/>
    <w:rsid w:val="000F022F"/>
    <w:rsid w:val="000F0FD8"/>
    <w:rsid w:val="000F224C"/>
    <w:rsid w:val="000F2C00"/>
    <w:rsid w:val="000F2DEA"/>
    <w:rsid w:val="000F3365"/>
    <w:rsid w:val="000F38BD"/>
    <w:rsid w:val="000F3EED"/>
    <w:rsid w:val="000F40E4"/>
    <w:rsid w:val="000F56E0"/>
    <w:rsid w:val="000F5B1B"/>
    <w:rsid w:val="000F6D7A"/>
    <w:rsid w:val="000F79D4"/>
    <w:rsid w:val="0010136B"/>
    <w:rsid w:val="001018A6"/>
    <w:rsid w:val="00101E18"/>
    <w:rsid w:val="00102ECC"/>
    <w:rsid w:val="00102FC4"/>
    <w:rsid w:val="00103070"/>
    <w:rsid w:val="00103557"/>
    <w:rsid w:val="00105341"/>
    <w:rsid w:val="001054C2"/>
    <w:rsid w:val="00105588"/>
    <w:rsid w:val="0010601E"/>
    <w:rsid w:val="001077F1"/>
    <w:rsid w:val="00107B27"/>
    <w:rsid w:val="001118EA"/>
    <w:rsid w:val="00111BD6"/>
    <w:rsid w:val="00112A70"/>
    <w:rsid w:val="00112F07"/>
    <w:rsid w:val="00113378"/>
    <w:rsid w:val="00114CD3"/>
    <w:rsid w:val="00115279"/>
    <w:rsid w:val="00116614"/>
    <w:rsid w:val="00120531"/>
    <w:rsid w:val="0012239C"/>
    <w:rsid w:val="00122833"/>
    <w:rsid w:val="00123F61"/>
    <w:rsid w:val="0012402F"/>
    <w:rsid w:val="0012478C"/>
    <w:rsid w:val="00125D9A"/>
    <w:rsid w:val="001267F1"/>
    <w:rsid w:val="0012761F"/>
    <w:rsid w:val="00127B8C"/>
    <w:rsid w:val="00127B8D"/>
    <w:rsid w:val="00131103"/>
    <w:rsid w:val="00131741"/>
    <w:rsid w:val="001317E3"/>
    <w:rsid w:val="001328ED"/>
    <w:rsid w:val="00133408"/>
    <w:rsid w:val="00134441"/>
    <w:rsid w:val="001355CF"/>
    <w:rsid w:val="0013722E"/>
    <w:rsid w:val="00137F75"/>
    <w:rsid w:val="00140867"/>
    <w:rsid w:val="00140D5D"/>
    <w:rsid w:val="00141501"/>
    <w:rsid w:val="001428AF"/>
    <w:rsid w:val="00143CE8"/>
    <w:rsid w:val="00143D7D"/>
    <w:rsid w:val="00144796"/>
    <w:rsid w:val="0014556B"/>
    <w:rsid w:val="00145C21"/>
    <w:rsid w:val="001471F3"/>
    <w:rsid w:val="00147B4B"/>
    <w:rsid w:val="00151720"/>
    <w:rsid w:val="00151C73"/>
    <w:rsid w:val="00154CB0"/>
    <w:rsid w:val="00155793"/>
    <w:rsid w:val="00156FB7"/>
    <w:rsid w:val="00157B64"/>
    <w:rsid w:val="00160855"/>
    <w:rsid w:val="00162C14"/>
    <w:rsid w:val="00162E7C"/>
    <w:rsid w:val="00163EEB"/>
    <w:rsid w:val="00164EA6"/>
    <w:rsid w:val="001656B3"/>
    <w:rsid w:val="001658B5"/>
    <w:rsid w:val="001661FD"/>
    <w:rsid w:val="00166B66"/>
    <w:rsid w:val="00167432"/>
    <w:rsid w:val="00167C5B"/>
    <w:rsid w:val="00171448"/>
    <w:rsid w:val="00171C76"/>
    <w:rsid w:val="00171EE0"/>
    <w:rsid w:val="00171FBE"/>
    <w:rsid w:val="00172350"/>
    <w:rsid w:val="0017272D"/>
    <w:rsid w:val="001729F0"/>
    <w:rsid w:val="00172FEF"/>
    <w:rsid w:val="00174860"/>
    <w:rsid w:val="00174DA0"/>
    <w:rsid w:val="00175191"/>
    <w:rsid w:val="001755B9"/>
    <w:rsid w:val="00175931"/>
    <w:rsid w:val="00176B11"/>
    <w:rsid w:val="00177B74"/>
    <w:rsid w:val="00180444"/>
    <w:rsid w:val="00182905"/>
    <w:rsid w:val="001829A4"/>
    <w:rsid w:val="00182FC2"/>
    <w:rsid w:val="00182FD6"/>
    <w:rsid w:val="001836CB"/>
    <w:rsid w:val="00183D16"/>
    <w:rsid w:val="00183D45"/>
    <w:rsid w:val="00184365"/>
    <w:rsid w:val="00186355"/>
    <w:rsid w:val="00187583"/>
    <w:rsid w:val="0018759E"/>
    <w:rsid w:val="001901D5"/>
    <w:rsid w:val="001925B4"/>
    <w:rsid w:val="00192C72"/>
    <w:rsid w:val="00193876"/>
    <w:rsid w:val="00193AEC"/>
    <w:rsid w:val="00193D32"/>
    <w:rsid w:val="00193DC3"/>
    <w:rsid w:val="00196E5D"/>
    <w:rsid w:val="00197EBC"/>
    <w:rsid w:val="001A07BD"/>
    <w:rsid w:val="001A1043"/>
    <w:rsid w:val="001A19D8"/>
    <w:rsid w:val="001A3494"/>
    <w:rsid w:val="001A5E4D"/>
    <w:rsid w:val="001A6141"/>
    <w:rsid w:val="001A6CE8"/>
    <w:rsid w:val="001A73E2"/>
    <w:rsid w:val="001B0E6E"/>
    <w:rsid w:val="001B1491"/>
    <w:rsid w:val="001B184E"/>
    <w:rsid w:val="001B47C3"/>
    <w:rsid w:val="001B492D"/>
    <w:rsid w:val="001B4C77"/>
    <w:rsid w:val="001B4DFE"/>
    <w:rsid w:val="001B7AE4"/>
    <w:rsid w:val="001C127F"/>
    <w:rsid w:val="001C1E7D"/>
    <w:rsid w:val="001C32DB"/>
    <w:rsid w:val="001C37C4"/>
    <w:rsid w:val="001C3BA4"/>
    <w:rsid w:val="001C4252"/>
    <w:rsid w:val="001C4556"/>
    <w:rsid w:val="001C57E8"/>
    <w:rsid w:val="001C6679"/>
    <w:rsid w:val="001C77CD"/>
    <w:rsid w:val="001CE547"/>
    <w:rsid w:val="001D0A95"/>
    <w:rsid w:val="001D200C"/>
    <w:rsid w:val="001D214E"/>
    <w:rsid w:val="001D245E"/>
    <w:rsid w:val="001D249F"/>
    <w:rsid w:val="001D3044"/>
    <w:rsid w:val="001D3627"/>
    <w:rsid w:val="001D4289"/>
    <w:rsid w:val="001D433E"/>
    <w:rsid w:val="001D4F95"/>
    <w:rsid w:val="001D5C1C"/>
    <w:rsid w:val="001D625B"/>
    <w:rsid w:val="001D634C"/>
    <w:rsid w:val="001D6FC5"/>
    <w:rsid w:val="001E06C2"/>
    <w:rsid w:val="001E06D2"/>
    <w:rsid w:val="001E1810"/>
    <w:rsid w:val="001E1CF9"/>
    <w:rsid w:val="001E1F4B"/>
    <w:rsid w:val="001E2C0A"/>
    <w:rsid w:val="001E53F6"/>
    <w:rsid w:val="001E5695"/>
    <w:rsid w:val="001E615B"/>
    <w:rsid w:val="001E71C8"/>
    <w:rsid w:val="001F0C45"/>
    <w:rsid w:val="001F1E26"/>
    <w:rsid w:val="001F241C"/>
    <w:rsid w:val="001F3C37"/>
    <w:rsid w:val="001F4FFC"/>
    <w:rsid w:val="001F66FE"/>
    <w:rsid w:val="001F76B3"/>
    <w:rsid w:val="001F7B61"/>
    <w:rsid w:val="001F7D42"/>
    <w:rsid w:val="0020168C"/>
    <w:rsid w:val="00201BFD"/>
    <w:rsid w:val="00201ED7"/>
    <w:rsid w:val="00201FD1"/>
    <w:rsid w:val="00202CFD"/>
    <w:rsid w:val="00202DBF"/>
    <w:rsid w:val="00203F00"/>
    <w:rsid w:val="002041EC"/>
    <w:rsid w:val="002044E7"/>
    <w:rsid w:val="00204B03"/>
    <w:rsid w:val="002065E7"/>
    <w:rsid w:val="002068BC"/>
    <w:rsid w:val="00206C87"/>
    <w:rsid w:val="00207EFB"/>
    <w:rsid w:val="002100A2"/>
    <w:rsid w:val="00211778"/>
    <w:rsid w:val="0021258D"/>
    <w:rsid w:val="002126B3"/>
    <w:rsid w:val="00212B4E"/>
    <w:rsid w:val="0021328E"/>
    <w:rsid w:val="00214EB7"/>
    <w:rsid w:val="00215374"/>
    <w:rsid w:val="00215B4A"/>
    <w:rsid w:val="00215CF3"/>
    <w:rsid w:val="00215EAF"/>
    <w:rsid w:val="00217F69"/>
    <w:rsid w:val="00220473"/>
    <w:rsid w:val="0022366D"/>
    <w:rsid w:val="00224B22"/>
    <w:rsid w:val="002255AF"/>
    <w:rsid w:val="00225851"/>
    <w:rsid w:val="00226E07"/>
    <w:rsid w:val="0023082A"/>
    <w:rsid w:val="002314A9"/>
    <w:rsid w:val="00231F9B"/>
    <w:rsid w:val="002324CE"/>
    <w:rsid w:val="00233677"/>
    <w:rsid w:val="0023432C"/>
    <w:rsid w:val="0023437E"/>
    <w:rsid w:val="00234B78"/>
    <w:rsid w:val="002350E5"/>
    <w:rsid w:val="002354EF"/>
    <w:rsid w:val="00236229"/>
    <w:rsid w:val="00236AF8"/>
    <w:rsid w:val="0024139B"/>
    <w:rsid w:val="00242809"/>
    <w:rsid w:val="00243CE0"/>
    <w:rsid w:val="00244A1D"/>
    <w:rsid w:val="00244AC8"/>
    <w:rsid w:val="00245074"/>
    <w:rsid w:val="00245A33"/>
    <w:rsid w:val="00245CBE"/>
    <w:rsid w:val="002462F4"/>
    <w:rsid w:val="0024751E"/>
    <w:rsid w:val="00247913"/>
    <w:rsid w:val="00251A97"/>
    <w:rsid w:val="00253042"/>
    <w:rsid w:val="00253546"/>
    <w:rsid w:val="00255F87"/>
    <w:rsid w:val="00256FF7"/>
    <w:rsid w:val="00260488"/>
    <w:rsid w:val="00260751"/>
    <w:rsid w:val="00260DA7"/>
    <w:rsid w:val="00262E18"/>
    <w:rsid w:val="00263258"/>
    <w:rsid w:val="00264E7F"/>
    <w:rsid w:val="00265B96"/>
    <w:rsid w:val="00266587"/>
    <w:rsid w:val="00267258"/>
    <w:rsid w:val="002703DC"/>
    <w:rsid w:val="00270F29"/>
    <w:rsid w:val="002717F8"/>
    <w:rsid w:val="00271838"/>
    <w:rsid w:val="00271C46"/>
    <w:rsid w:val="00271CB1"/>
    <w:rsid w:val="00272499"/>
    <w:rsid w:val="00272583"/>
    <w:rsid w:val="0027329C"/>
    <w:rsid w:val="00273522"/>
    <w:rsid w:val="00273817"/>
    <w:rsid w:val="002742A6"/>
    <w:rsid w:val="002743EE"/>
    <w:rsid w:val="00274DEA"/>
    <w:rsid w:val="00274FA1"/>
    <w:rsid w:val="002767DC"/>
    <w:rsid w:val="002769EC"/>
    <w:rsid w:val="00276E2E"/>
    <w:rsid w:val="002771D8"/>
    <w:rsid w:val="00277724"/>
    <w:rsid w:val="002800E6"/>
    <w:rsid w:val="0028061B"/>
    <w:rsid w:val="00281837"/>
    <w:rsid w:val="0028297E"/>
    <w:rsid w:val="00283172"/>
    <w:rsid w:val="00283751"/>
    <w:rsid w:val="00283AC5"/>
    <w:rsid w:val="0028429C"/>
    <w:rsid w:val="00285467"/>
    <w:rsid w:val="002855DA"/>
    <w:rsid w:val="00285783"/>
    <w:rsid w:val="00285A72"/>
    <w:rsid w:val="00287F46"/>
    <w:rsid w:val="00290AA1"/>
    <w:rsid w:val="00291731"/>
    <w:rsid w:val="00291A2D"/>
    <w:rsid w:val="00291F3E"/>
    <w:rsid w:val="002929D7"/>
    <w:rsid w:val="00292F35"/>
    <w:rsid w:val="00294221"/>
    <w:rsid w:val="00294486"/>
    <w:rsid w:val="00295C21"/>
    <w:rsid w:val="00296AE1"/>
    <w:rsid w:val="002A0400"/>
    <w:rsid w:val="002A0467"/>
    <w:rsid w:val="002A1273"/>
    <w:rsid w:val="002A1324"/>
    <w:rsid w:val="002A25CE"/>
    <w:rsid w:val="002A2F02"/>
    <w:rsid w:val="002A440D"/>
    <w:rsid w:val="002A4467"/>
    <w:rsid w:val="002A5A57"/>
    <w:rsid w:val="002A5F73"/>
    <w:rsid w:val="002A64BE"/>
    <w:rsid w:val="002A71A4"/>
    <w:rsid w:val="002B0690"/>
    <w:rsid w:val="002B1A23"/>
    <w:rsid w:val="002B1A40"/>
    <w:rsid w:val="002B337A"/>
    <w:rsid w:val="002B4729"/>
    <w:rsid w:val="002B51D8"/>
    <w:rsid w:val="002B692B"/>
    <w:rsid w:val="002B6F3D"/>
    <w:rsid w:val="002B74EF"/>
    <w:rsid w:val="002B7E0B"/>
    <w:rsid w:val="002C0B9B"/>
    <w:rsid w:val="002C0DB2"/>
    <w:rsid w:val="002C2B44"/>
    <w:rsid w:val="002C3EAA"/>
    <w:rsid w:val="002C4113"/>
    <w:rsid w:val="002C4EB7"/>
    <w:rsid w:val="002C5E0F"/>
    <w:rsid w:val="002C630A"/>
    <w:rsid w:val="002C6655"/>
    <w:rsid w:val="002C719C"/>
    <w:rsid w:val="002C7274"/>
    <w:rsid w:val="002C7DA3"/>
    <w:rsid w:val="002C7E8F"/>
    <w:rsid w:val="002D017B"/>
    <w:rsid w:val="002D0294"/>
    <w:rsid w:val="002D16AA"/>
    <w:rsid w:val="002D20FF"/>
    <w:rsid w:val="002D2EBC"/>
    <w:rsid w:val="002D3358"/>
    <w:rsid w:val="002D3D9C"/>
    <w:rsid w:val="002D43B0"/>
    <w:rsid w:val="002D480E"/>
    <w:rsid w:val="002D4FE4"/>
    <w:rsid w:val="002D5854"/>
    <w:rsid w:val="002D77F4"/>
    <w:rsid w:val="002E10F4"/>
    <w:rsid w:val="002E4E23"/>
    <w:rsid w:val="002E5104"/>
    <w:rsid w:val="002E551B"/>
    <w:rsid w:val="002E5BA9"/>
    <w:rsid w:val="002E6A72"/>
    <w:rsid w:val="002E6FC0"/>
    <w:rsid w:val="002F16CD"/>
    <w:rsid w:val="002F32A2"/>
    <w:rsid w:val="002F3E87"/>
    <w:rsid w:val="002F3E8E"/>
    <w:rsid w:val="002F3FC5"/>
    <w:rsid w:val="002F5959"/>
    <w:rsid w:val="002F6288"/>
    <w:rsid w:val="002F71F9"/>
    <w:rsid w:val="003017FC"/>
    <w:rsid w:val="00302E1A"/>
    <w:rsid w:val="0030418F"/>
    <w:rsid w:val="00304CE6"/>
    <w:rsid w:val="0031207D"/>
    <w:rsid w:val="00312F3F"/>
    <w:rsid w:val="00313118"/>
    <w:rsid w:val="003140D9"/>
    <w:rsid w:val="003142CD"/>
    <w:rsid w:val="00314634"/>
    <w:rsid w:val="00314B52"/>
    <w:rsid w:val="00315725"/>
    <w:rsid w:val="00315EEE"/>
    <w:rsid w:val="00315F4E"/>
    <w:rsid w:val="003173B8"/>
    <w:rsid w:val="003178BA"/>
    <w:rsid w:val="0032076A"/>
    <w:rsid w:val="00320F41"/>
    <w:rsid w:val="00321096"/>
    <w:rsid w:val="00321102"/>
    <w:rsid w:val="003216A5"/>
    <w:rsid w:val="0032227B"/>
    <w:rsid w:val="0032267B"/>
    <w:rsid w:val="00322EDF"/>
    <w:rsid w:val="00324A91"/>
    <w:rsid w:val="0032542F"/>
    <w:rsid w:val="0033076C"/>
    <w:rsid w:val="00330C2F"/>
    <w:rsid w:val="00333C90"/>
    <w:rsid w:val="00333F5F"/>
    <w:rsid w:val="00335867"/>
    <w:rsid w:val="00336C51"/>
    <w:rsid w:val="0034167C"/>
    <w:rsid w:val="00341F85"/>
    <w:rsid w:val="00342352"/>
    <w:rsid w:val="00342BC9"/>
    <w:rsid w:val="00343DB1"/>
    <w:rsid w:val="00344708"/>
    <w:rsid w:val="00345329"/>
    <w:rsid w:val="00345647"/>
    <w:rsid w:val="003467AC"/>
    <w:rsid w:val="00346C40"/>
    <w:rsid w:val="00347906"/>
    <w:rsid w:val="0035075B"/>
    <w:rsid w:val="00350B21"/>
    <w:rsid w:val="00350CD0"/>
    <w:rsid w:val="00350F9A"/>
    <w:rsid w:val="00353060"/>
    <w:rsid w:val="003530FA"/>
    <w:rsid w:val="00354432"/>
    <w:rsid w:val="00355B90"/>
    <w:rsid w:val="00355C36"/>
    <w:rsid w:val="003565E3"/>
    <w:rsid w:val="00356C7F"/>
    <w:rsid w:val="00357428"/>
    <w:rsid w:val="00357462"/>
    <w:rsid w:val="00362D82"/>
    <w:rsid w:val="003633CA"/>
    <w:rsid w:val="003635E9"/>
    <w:rsid w:val="00363B81"/>
    <w:rsid w:val="00363BB4"/>
    <w:rsid w:val="00363C01"/>
    <w:rsid w:val="0036506C"/>
    <w:rsid w:val="00367859"/>
    <w:rsid w:val="003700A2"/>
    <w:rsid w:val="0037182C"/>
    <w:rsid w:val="00371BC2"/>
    <w:rsid w:val="0037208A"/>
    <w:rsid w:val="003725F6"/>
    <w:rsid w:val="00372EAB"/>
    <w:rsid w:val="0037303E"/>
    <w:rsid w:val="003731A6"/>
    <w:rsid w:val="003739A8"/>
    <w:rsid w:val="0037416B"/>
    <w:rsid w:val="00375749"/>
    <w:rsid w:val="00375D1A"/>
    <w:rsid w:val="00376776"/>
    <w:rsid w:val="00380D45"/>
    <w:rsid w:val="00381FEE"/>
    <w:rsid w:val="0038235C"/>
    <w:rsid w:val="00382DF3"/>
    <w:rsid w:val="00383278"/>
    <w:rsid w:val="00383D85"/>
    <w:rsid w:val="003901C1"/>
    <w:rsid w:val="0039067B"/>
    <w:rsid w:val="003912E2"/>
    <w:rsid w:val="003922B1"/>
    <w:rsid w:val="00392ECB"/>
    <w:rsid w:val="0039358D"/>
    <w:rsid w:val="0039487F"/>
    <w:rsid w:val="00394B05"/>
    <w:rsid w:val="00395218"/>
    <w:rsid w:val="00396308"/>
    <w:rsid w:val="00397144"/>
    <w:rsid w:val="00397397"/>
    <w:rsid w:val="00397DF1"/>
    <w:rsid w:val="00397E81"/>
    <w:rsid w:val="003A0485"/>
    <w:rsid w:val="003A0585"/>
    <w:rsid w:val="003A05B4"/>
    <w:rsid w:val="003A1518"/>
    <w:rsid w:val="003A1778"/>
    <w:rsid w:val="003A1A3B"/>
    <w:rsid w:val="003A1DFE"/>
    <w:rsid w:val="003A2437"/>
    <w:rsid w:val="003A2E54"/>
    <w:rsid w:val="003A3F35"/>
    <w:rsid w:val="003A445D"/>
    <w:rsid w:val="003A4D68"/>
    <w:rsid w:val="003A5C81"/>
    <w:rsid w:val="003A6727"/>
    <w:rsid w:val="003A71B9"/>
    <w:rsid w:val="003A743F"/>
    <w:rsid w:val="003B152C"/>
    <w:rsid w:val="003B1ADF"/>
    <w:rsid w:val="003B1CF5"/>
    <w:rsid w:val="003B292D"/>
    <w:rsid w:val="003B3F6E"/>
    <w:rsid w:val="003B54EE"/>
    <w:rsid w:val="003B5869"/>
    <w:rsid w:val="003B5A85"/>
    <w:rsid w:val="003B5F70"/>
    <w:rsid w:val="003B6993"/>
    <w:rsid w:val="003B6C20"/>
    <w:rsid w:val="003C0C3F"/>
    <w:rsid w:val="003C34F6"/>
    <w:rsid w:val="003C589A"/>
    <w:rsid w:val="003C7368"/>
    <w:rsid w:val="003D03DA"/>
    <w:rsid w:val="003D0694"/>
    <w:rsid w:val="003D08BE"/>
    <w:rsid w:val="003D21B1"/>
    <w:rsid w:val="003D44D5"/>
    <w:rsid w:val="003D524A"/>
    <w:rsid w:val="003D5299"/>
    <w:rsid w:val="003D586E"/>
    <w:rsid w:val="003D7369"/>
    <w:rsid w:val="003D794C"/>
    <w:rsid w:val="003E03B4"/>
    <w:rsid w:val="003E0838"/>
    <w:rsid w:val="003E25E0"/>
    <w:rsid w:val="003E2FAD"/>
    <w:rsid w:val="003E308A"/>
    <w:rsid w:val="003E3100"/>
    <w:rsid w:val="003E4853"/>
    <w:rsid w:val="003E5085"/>
    <w:rsid w:val="003E5E80"/>
    <w:rsid w:val="003E5EA1"/>
    <w:rsid w:val="003E719A"/>
    <w:rsid w:val="003E740C"/>
    <w:rsid w:val="003E74E0"/>
    <w:rsid w:val="003E7893"/>
    <w:rsid w:val="003F0717"/>
    <w:rsid w:val="003F1DA0"/>
    <w:rsid w:val="003F2EAD"/>
    <w:rsid w:val="003F36AB"/>
    <w:rsid w:val="003F455E"/>
    <w:rsid w:val="003F48DE"/>
    <w:rsid w:val="003F5833"/>
    <w:rsid w:val="003F5FFC"/>
    <w:rsid w:val="003F76C2"/>
    <w:rsid w:val="00401F61"/>
    <w:rsid w:val="00402F26"/>
    <w:rsid w:val="00403AE7"/>
    <w:rsid w:val="00403D99"/>
    <w:rsid w:val="00403FB8"/>
    <w:rsid w:val="0040556F"/>
    <w:rsid w:val="00406060"/>
    <w:rsid w:val="004066A6"/>
    <w:rsid w:val="00407686"/>
    <w:rsid w:val="00410F6B"/>
    <w:rsid w:val="00413279"/>
    <w:rsid w:val="00414F28"/>
    <w:rsid w:val="004165AE"/>
    <w:rsid w:val="00416ADA"/>
    <w:rsid w:val="00416AF1"/>
    <w:rsid w:val="0041770A"/>
    <w:rsid w:val="004254C1"/>
    <w:rsid w:val="004255CE"/>
    <w:rsid w:val="004257D4"/>
    <w:rsid w:val="0042693C"/>
    <w:rsid w:val="00431A03"/>
    <w:rsid w:val="00431CDF"/>
    <w:rsid w:val="0043469A"/>
    <w:rsid w:val="00434BA6"/>
    <w:rsid w:val="00435BE9"/>
    <w:rsid w:val="00437109"/>
    <w:rsid w:val="004404EC"/>
    <w:rsid w:val="00440A24"/>
    <w:rsid w:val="004437FA"/>
    <w:rsid w:val="00443B82"/>
    <w:rsid w:val="0044525E"/>
    <w:rsid w:val="0044568C"/>
    <w:rsid w:val="0044596C"/>
    <w:rsid w:val="00447D0A"/>
    <w:rsid w:val="0045045C"/>
    <w:rsid w:val="00452641"/>
    <w:rsid w:val="00452BF2"/>
    <w:rsid w:val="00452F93"/>
    <w:rsid w:val="00453370"/>
    <w:rsid w:val="004536F1"/>
    <w:rsid w:val="0045411C"/>
    <w:rsid w:val="00455471"/>
    <w:rsid w:val="00456089"/>
    <w:rsid w:val="00457025"/>
    <w:rsid w:val="004577D1"/>
    <w:rsid w:val="00461664"/>
    <w:rsid w:val="00462C33"/>
    <w:rsid w:val="004644FA"/>
    <w:rsid w:val="0046518F"/>
    <w:rsid w:val="00466D3B"/>
    <w:rsid w:val="00466E12"/>
    <w:rsid w:val="004677E9"/>
    <w:rsid w:val="00467FEF"/>
    <w:rsid w:val="00467FFE"/>
    <w:rsid w:val="004704EF"/>
    <w:rsid w:val="00470A10"/>
    <w:rsid w:val="00470F5C"/>
    <w:rsid w:val="00471C8D"/>
    <w:rsid w:val="00472A9E"/>
    <w:rsid w:val="004739FA"/>
    <w:rsid w:val="00473C39"/>
    <w:rsid w:val="004757BD"/>
    <w:rsid w:val="00476315"/>
    <w:rsid w:val="00476D47"/>
    <w:rsid w:val="00477F8C"/>
    <w:rsid w:val="00480677"/>
    <w:rsid w:val="00480D1E"/>
    <w:rsid w:val="00480F69"/>
    <w:rsid w:val="00481694"/>
    <w:rsid w:val="00485AB3"/>
    <w:rsid w:val="0048732F"/>
    <w:rsid w:val="00491745"/>
    <w:rsid w:val="00492E95"/>
    <w:rsid w:val="004931CA"/>
    <w:rsid w:val="00493AE0"/>
    <w:rsid w:val="004941FC"/>
    <w:rsid w:val="00494B90"/>
    <w:rsid w:val="004A0457"/>
    <w:rsid w:val="004A0B69"/>
    <w:rsid w:val="004A0BC9"/>
    <w:rsid w:val="004A0DF2"/>
    <w:rsid w:val="004A138A"/>
    <w:rsid w:val="004A1D41"/>
    <w:rsid w:val="004A26CF"/>
    <w:rsid w:val="004A3887"/>
    <w:rsid w:val="004A42AE"/>
    <w:rsid w:val="004A491A"/>
    <w:rsid w:val="004A53BC"/>
    <w:rsid w:val="004A571F"/>
    <w:rsid w:val="004B0F0B"/>
    <w:rsid w:val="004B1A7C"/>
    <w:rsid w:val="004B1B43"/>
    <w:rsid w:val="004B1F6F"/>
    <w:rsid w:val="004B273B"/>
    <w:rsid w:val="004B347E"/>
    <w:rsid w:val="004B4CD5"/>
    <w:rsid w:val="004B4E31"/>
    <w:rsid w:val="004B646A"/>
    <w:rsid w:val="004B6D36"/>
    <w:rsid w:val="004B758C"/>
    <w:rsid w:val="004B7850"/>
    <w:rsid w:val="004B78F7"/>
    <w:rsid w:val="004B7B9F"/>
    <w:rsid w:val="004C0539"/>
    <w:rsid w:val="004C0D6A"/>
    <w:rsid w:val="004C0FB4"/>
    <w:rsid w:val="004C149F"/>
    <w:rsid w:val="004C17C9"/>
    <w:rsid w:val="004C2041"/>
    <w:rsid w:val="004C25F0"/>
    <w:rsid w:val="004C2E2C"/>
    <w:rsid w:val="004C5BE9"/>
    <w:rsid w:val="004C6014"/>
    <w:rsid w:val="004C7C0B"/>
    <w:rsid w:val="004C7EFA"/>
    <w:rsid w:val="004D13BA"/>
    <w:rsid w:val="004D3150"/>
    <w:rsid w:val="004D3468"/>
    <w:rsid w:val="004D3F13"/>
    <w:rsid w:val="004D4028"/>
    <w:rsid w:val="004D417B"/>
    <w:rsid w:val="004D44E2"/>
    <w:rsid w:val="004D466F"/>
    <w:rsid w:val="004D47BB"/>
    <w:rsid w:val="004D50D3"/>
    <w:rsid w:val="004D5D49"/>
    <w:rsid w:val="004D6531"/>
    <w:rsid w:val="004D67D4"/>
    <w:rsid w:val="004D7615"/>
    <w:rsid w:val="004D7E70"/>
    <w:rsid w:val="004D7EC5"/>
    <w:rsid w:val="004E02B9"/>
    <w:rsid w:val="004E0341"/>
    <w:rsid w:val="004E08B2"/>
    <w:rsid w:val="004E3847"/>
    <w:rsid w:val="004E4234"/>
    <w:rsid w:val="004E4A50"/>
    <w:rsid w:val="004E4B73"/>
    <w:rsid w:val="004E52C5"/>
    <w:rsid w:val="004E6539"/>
    <w:rsid w:val="004E6B96"/>
    <w:rsid w:val="004E6F27"/>
    <w:rsid w:val="004E73B5"/>
    <w:rsid w:val="004F0407"/>
    <w:rsid w:val="004F092F"/>
    <w:rsid w:val="004F18FE"/>
    <w:rsid w:val="004F1B2A"/>
    <w:rsid w:val="004F2DB6"/>
    <w:rsid w:val="004F2FF9"/>
    <w:rsid w:val="004F55A2"/>
    <w:rsid w:val="004F57E5"/>
    <w:rsid w:val="004F652D"/>
    <w:rsid w:val="004F6886"/>
    <w:rsid w:val="004F68A5"/>
    <w:rsid w:val="004F7BF2"/>
    <w:rsid w:val="005001AA"/>
    <w:rsid w:val="005001DC"/>
    <w:rsid w:val="0050063C"/>
    <w:rsid w:val="00500B7B"/>
    <w:rsid w:val="0050116B"/>
    <w:rsid w:val="00501191"/>
    <w:rsid w:val="0050187C"/>
    <w:rsid w:val="005018C2"/>
    <w:rsid w:val="00501E8C"/>
    <w:rsid w:val="00503C28"/>
    <w:rsid w:val="00504691"/>
    <w:rsid w:val="00504EEF"/>
    <w:rsid w:val="00506ABF"/>
    <w:rsid w:val="00510312"/>
    <w:rsid w:val="00510CDE"/>
    <w:rsid w:val="00510FCB"/>
    <w:rsid w:val="00511807"/>
    <w:rsid w:val="00514A4F"/>
    <w:rsid w:val="00515B89"/>
    <w:rsid w:val="00515D39"/>
    <w:rsid w:val="00516DAF"/>
    <w:rsid w:val="005173AA"/>
    <w:rsid w:val="005200BE"/>
    <w:rsid w:val="005208C6"/>
    <w:rsid w:val="00520B5E"/>
    <w:rsid w:val="005214DC"/>
    <w:rsid w:val="00523E2F"/>
    <w:rsid w:val="00524F74"/>
    <w:rsid w:val="005250A4"/>
    <w:rsid w:val="0052518D"/>
    <w:rsid w:val="005261E9"/>
    <w:rsid w:val="00526305"/>
    <w:rsid w:val="005266FF"/>
    <w:rsid w:val="00526D2D"/>
    <w:rsid w:val="005278DC"/>
    <w:rsid w:val="0053009A"/>
    <w:rsid w:val="00530D53"/>
    <w:rsid w:val="00533311"/>
    <w:rsid w:val="005333F7"/>
    <w:rsid w:val="00533F13"/>
    <w:rsid w:val="0053407F"/>
    <w:rsid w:val="005340D6"/>
    <w:rsid w:val="0053489B"/>
    <w:rsid w:val="00534D1F"/>
    <w:rsid w:val="00537289"/>
    <w:rsid w:val="00537DEE"/>
    <w:rsid w:val="00537F9B"/>
    <w:rsid w:val="0054340B"/>
    <w:rsid w:val="00544E5C"/>
    <w:rsid w:val="005459FD"/>
    <w:rsid w:val="00546B98"/>
    <w:rsid w:val="00547447"/>
    <w:rsid w:val="005479FD"/>
    <w:rsid w:val="00547D7A"/>
    <w:rsid w:val="00552473"/>
    <w:rsid w:val="005527C0"/>
    <w:rsid w:val="00552D7B"/>
    <w:rsid w:val="00553EAE"/>
    <w:rsid w:val="00555DA1"/>
    <w:rsid w:val="00556CE8"/>
    <w:rsid w:val="00557005"/>
    <w:rsid w:val="005578AF"/>
    <w:rsid w:val="005602D3"/>
    <w:rsid w:val="00560E19"/>
    <w:rsid w:val="0056157F"/>
    <w:rsid w:val="00561731"/>
    <w:rsid w:val="005619A0"/>
    <w:rsid w:val="00561DCA"/>
    <w:rsid w:val="00562023"/>
    <w:rsid w:val="00564D2F"/>
    <w:rsid w:val="00564FBB"/>
    <w:rsid w:val="00566328"/>
    <w:rsid w:val="00566FAF"/>
    <w:rsid w:val="005670D5"/>
    <w:rsid w:val="005674B6"/>
    <w:rsid w:val="005704AB"/>
    <w:rsid w:val="0057174C"/>
    <w:rsid w:val="00571CE9"/>
    <w:rsid w:val="00572440"/>
    <w:rsid w:val="0057566C"/>
    <w:rsid w:val="00577AB5"/>
    <w:rsid w:val="00577DAD"/>
    <w:rsid w:val="00577DB2"/>
    <w:rsid w:val="00577E78"/>
    <w:rsid w:val="005800A4"/>
    <w:rsid w:val="00580ABB"/>
    <w:rsid w:val="0058148F"/>
    <w:rsid w:val="005847A3"/>
    <w:rsid w:val="00584E35"/>
    <w:rsid w:val="00585147"/>
    <w:rsid w:val="0058531E"/>
    <w:rsid w:val="00586AB6"/>
    <w:rsid w:val="00586D24"/>
    <w:rsid w:val="0058721E"/>
    <w:rsid w:val="00587427"/>
    <w:rsid w:val="00587882"/>
    <w:rsid w:val="00587C9C"/>
    <w:rsid w:val="00590C95"/>
    <w:rsid w:val="00590E93"/>
    <w:rsid w:val="00593654"/>
    <w:rsid w:val="005939AD"/>
    <w:rsid w:val="005944CE"/>
    <w:rsid w:val="00596CE6"/>
    <w:rsid w:val="00596E47"/>
    <w:rsid w:val="00597EFB"/>
    <w:rsid w:val="005A0224"/>
    <w:rsid w:val="005A033E"/>
    <w:rsid w:val="005A08E2"/>
    <w:rsid w:val="005A0B45"/>
    <w:rsid w:val="005A118F"/>
    <w:rsid w:val="005A22FF"/>
    <w:rsid w:val="005A2E52"/>
    <w:rsid w:val="005A319E"/>
    <w:rsid w:val="005A3973"/>
    <w:rsid w:val="005A4F6F"/>
    <w:rsid w:val="005A52CA"/>
    <w:rsid w:val="005A70EF"/>
    <w:rsid w:val="005A782E"/>
    <w:rsid w:val="005A790E"/>
    <w:rsid w:val="005A795B"/>
    <w:rsid w:val="005B0EDE"/>
    <w:rsid w:val="005B1063"/>
    <w:rsid w:val="005B178E"/>
    <w:rsid w:val="005B1831"/>
    <w:rsid w:val="005B1E57"/>
    <w:rsid w:val="005B2ABA"/>
    <w:rsid w:val="005B38B1"/>
    <w:rsid w:val="005B3AEA"/>
    <w:rsid w:val="005B3EF9"/>
    <w:rsid w:val="005B46E2"/>
    <w:rsid w:val="005B4881"/>
    <w:rsid w:val="005B7B6E"/>
    <w:rsid w:val="005C18D8"/>
    <w:rsid w:val="005C2223"/>
    <w:rsid w:val="005C2933"/>
    <w:rsid w:val="005C4982"/>
    <w:rsid w:val="005C5010"/>
    <w:rsid w:val="005C521C"/>
    <w:rsid w:val="005C6B25"/>
    <w:rsid w:val="005C7C25"/>
    <w:rsid w:val="005D3910"/>
    <w:rsid w:val="005D520C"/>
    <w:rsid w:val="005D6283"/>
    <w:rsid w:val="005D6877"/>
    <w:rsid w:val="005D7A4E"/>
    <w:rsid w:val="005E04B9"/>
    <w:rsid w:val="005E0C1F"/>
    <w:rsid w:val="005E0F62"/>
    <w:rsid w:val="005E14A6"/>
    <w:rsid w:val="005E1762"/>
    <w:rsid w:val="005E2165"/>
    <w:rsid w:val="005E284B"/>
    <w:rsid w:val="005E3473"/>
    <w:rsid w:val="005E5F5D"/>
    <w:rsid w:val="005E640C"/>
    <w:rsid w:val="005E669F"/>
    <w:rsid w:val="005F02D2"/>
    <w:rsid w:val="005F149C"/>
    <w:rsid w:val="005F2165"/>
    <w:rsid w:val="005F283C"/>
    <w:rsid w:val="005F2B99"/>
    <w:rsid w:val="005F2E10"/>
    <w:rsid w:val="005F39F5"/>
    <w:rsid w:val="005F39F6"/>
    <w:rsid w:val="005F3A6D"/>
    <w:rsid w:val="005F3BC3"/>
    <w:rsid w:val="005F71F0"/>
    <w:rsid w:val="005F7582"/>
    <w:rsid w:val="005F7816"/>
    <w:rsid w:val="005F7EB2"/>
    <w:rsid w:val="0060123F"/>
    <w:rsid w:val="00601511"/>
    <w:rsid w:val="0060216E"/>
    <w:rsid w:val="00602389"/>
    <w:rsid w:val="00603927"/>
    <w:rsid w:val="00604935"/>
    <w:rsid w:val="00604CC1"/>
    <w:rsid w:val="00607657"/>
    <w:rsid w:val="00607E99"/>
    <w:rsid w:val="00611937"/>
    <w:rsid w:val="00611DDA"/>
    <w:rsid w:val="006127C1"/>
    <w:rsid w:val="00612A52"/>
    <w:rsid w:val="00613C4F"/>
    <w:rsid w:val="00614B04"/>
    <w:rsid w:val="00614E9D"/>
    <w:rsid w:val="006156AC"/>
    <w:rsid w:val="00616157"/>
    <w:rsid w:val="00616588"/>
    <w:rsid w:val="00616B4B"/>
    <w:rsid w:val="00617066"/>
    <w:rsid w:val="0062123B"/>
    <w:rsid w:val="00621637"/>
    <w:rsid w:val="006216DE"/>
    <w:rsid w:val="00621FB1"/>
    <w:rsid w:val="00622705"/>
    <w:rsid w:val="0062396E"/>
    <w:rsid w:val="006247D3"/>
    <w:rsid w:val="0062495B"/>
    <w:rsid w:val="00624EEB"/>
    <w:rsid w:val="00625C9C"/>
    <w:rsid w:val="00626312"/>
    <w:rsid w:val="00627D14"/>
    <w:rsid w:val="00631BA2"/>
    <w:rsid w:val="00632B37"/>
    <w:rsid w:val="00632E32"/>
    <w:rsid w:val="00634938"/>
    <w:rsid w:val="00634B11"/>
    <w:rsid w:val="00635603"/>
    <w:rsid w:val="006360A3"/>
    <w:rsid w:val="006366F2"/>
    <w:rsid w:val="00640203"/>
    <w:rsid w:val="00640E48"/>
    <w:rsid w:val="00640E4F"/>
    <w:rsid w:val="006419CD"/>
    <w:rsid w:val="00644B44"/>
    <w:rsid w:val="00645F71"/>
    <w:rsid w:val="0064676B"/>
    <w:rsid w:val="00646B69"/>
    <w:rsid w:val="00647040"/>
    <w:rsid w:val="0064783E"/>
    <w:rsid w:val="006478F2"/>
    <w:rsid w:val="00650684"/>
    <w:rsid w:val="00650AA3"/>
    <w:rsid w:val="00650E8A"/>
    <w:rsid w:val="006524C5"/>
    <w:rsid w:val="006529C0"/>
    <w:rsid w:val="00652CE6"/>
    <w:rsid w:val="00653013"/>
    <w:rsid w:val="00653806"/>
    <w:rsid w:val="006547FA"/>
    <w:rsid w:val="006549E1"/>
    <w:rsid w:val="00654AFC"/>
    <w:rsid w:val="006558B0"/>
    <w:rsid w:val="0065634F"/>
    <w:rsid w:val="006571DF"/>
    <w:rsid w:val="00657B1B"/>
    <w:rsid w:val="00661658"/>
    <w:rsid w:val="0066191C"/>
    <w:rsid w:val="00662E32"/>
    <w:rsid w:val="00662EC9"/>
    <w:rsid w:val="00663504"/>
    <w:rsid w:val="00664171"/>
    <w:rsid w:val="006645EA"/>
    <w:rsid w:val="00664F2A"/>
    <w:rsid w:val="0066507D"/>
    <w:rsid w:val="006652DA"/>
    <w:rsid w:val="006655D7"/>
    <w:rsid w:val="00665F29"/>
    <w:rsid w:val="006664EC"/>
    <w:rsid w:val="00666C52"/>
    <w:rsid w:val="0066743E"/>
    <w:rsid w:val="006674DA"/>
    <w:rsid w:val="0067030D"/>
    <w:rsid w:val="00670CCE"/>
    <w:rsid w:val="00671843"/>
    <w:rsid w:val="00672F6F"/>
    <w:rsid w:val="006730E5"/>
    <w:rsid w:val="006743EA"/>
    <w:rsid w:val="0067558E"/>
    <w:rsid w:val="0067679B"/>
    <w:rsid w:val="006803E9"/>
    <w:rsid w:val="0068043B"/>
    <w:rsid w:val="00681230"/>
    <w:rsid w:val="0068136C"/>
    <w:rsid w:val="006822C4"/>
    <w:rsid w:val="0068241D"/>
    <w:rsid w:val="00683382"/>
    <w:rsid w:val="00683519"/>
    <w:rsid w:val="006844BB"/>
    <w:rsid w:val="00693EB2"/>
    <w:rsid w:val="00694587"/>
    <w:rsid w:val="006956A5"/>
    <w:rsid w:val="006963F1"/>
    <w:rsid w:val="00697180"/>
    <w:rsid w:val="00697DC8"/>
    <w:rsid w:val="006A099D"/>
    <w:rsid w:val="006A1234"/>
    <w:rsid w:val="006A28A2"/>
    <w:rsid w:val="006A3615"/>
    <w:rsid w:val="006A3861"/>
    <w:rsid w:val="006A3972"/>
    <w:rsid w:val="006A4051"/>
    <w:rsid w:val="006A5569"/>
    <w:rsid w:val="006A5BCF"/>
    <w:rsid w:val="006A7632"/>
    <w:rsid w:val="006B0361"/>
    <w:rsid w:val="006B0520"/>
    <w:rsid w:val="006B0C38"/>
    <w:rsid w:val="006B0D24"/>
    <w:rsid w:val="006B32EF"/>
    <w:rsid w:val="006B4703"/>
    <w:rsid w:val="006B5E00"/>
    <w:rsid w:val="006B6462"/>
    <w:rsid w:val="006C0795"/>
    <w:rsid w:val="006C0AFF"/>
    <w:rsid w:val="006C16DD"/>
    <w:rsid w:val="006C1782"/>
    <w:rsid w:val="006C193C"/>
    <w:rsid w:val="006C1B19"/>
    <w:rsid w:val="006C30CF"/>
    <w:rsid w:val="006C3159"/>
    <w:rsid w:val="006C3492"/>
    <w:rsid w:val="006C34AA"/>
    <w:rsid w:val="006C40D3"/>
    <w:rsid w:val="006C4342"/>
    <w:rsid w:val="006C4958"/>
    <w:rsid w:val="006C49AB"/>
    <w:rsid w:val="006C4A6F"/>
    <w:rsid w:val="006C4D66"/>
    <w:rsid w:val="006C4F50"/>
    <w:rsid w:val="006C5B0C"/>
    <w:rsid w:val="006C715F"/>
    <w:rsid w:val="006C7477"/>
    <w:rsid w:val="006C78B0"/>
    <w:rsid w:val="006D13F8"/>
    <w:rsid w:val="006D2066"/>
    <w:rsid w:val="006D2A79"/>
    <w:rsid w:val="006D4F54"/>
    <w:rsid w:val="006D53F2"/>
    <w:rsid w:val="006D58A1"/>
    <w:rsid w:val="006D7C63"/>
    <w:rsid w:val="006E000D"/>
    <w:rsid w:val="006E02C9"/>
    <w:rsid w:val="006E1487"/>
    <w:rsid w:val="006E159D"/>
    <w:rsid w:val="006E21CD"/>
    <w:rsid w:val="006E2338"/>
    <w:rsid w:val="006E2380"/>
    <w:rsid w:val="006E2562"/>
    <w:rsid w:val="006E3A56"/>
    <w:rsid w:val="006E4379"/>
    <w:rsid w:val="006E5CF3"/>
    <w:rsid w:val="006E64A6"/>
    <w:rsid w:val="006E6CDE"/>
    <w:rsid w:val="006E6EB0"/>
    <w:rsid w:val="006E7B71"/>
    <w:rsid w:val="006F07E0"/>
    <w:rsid w:val="006F1797"/>
    <w:rsid w:val="006F19AD"/>
    <w:rsid w:val="006F1F49"/>
    <w:rsid w:val="006F2AEF"/>
    <w:rsid w:val="006F470A"/>
    <w:rsid w:val="006F4BCF"/>
    <w:rsid w:val="006F51F9"/>
    <w:rsid w:val="006F5B8F"/>
    <w:rsid w:val="006F6842"/>
    <w:rsid w:val="006F7273"/>
    <w:rsid w:val="006F7912"/>
    <w:rsid w:val="00701043"/>
    <w:rsid w:val="007011C1"/>
    <w:rsid w:val="0070138A"/>
    <w:rsid w:val="00701514"/>
    <w:rsid w:val="00702C3B"/>
    <w:rsid w:val="00706441"/>
    <w:rsid w:val="00707990"/>
    <w:rsid w:val="00710052"/>
    <w:rsid w:val="00710A6B"/>
    <w:rsid w:val="007124ED"/>
    <w:rsid w:val="0071265D"/>
    <w:rsid w:val="00712BFA"/>
    <w:rsid w:val="007131D9"/>
    <w:rsid w:val="00714165"/>
    <w:rsid w:val="00715569"/>
    <w:rsid w:val="00717DCB"/>
    <w:rsid w:val="007207E1"/>
    <w:rsid w:val="00721682"/>
    <w:rsid w:val="007218FD"/>
    <w:rsid w:val="00721C2D"/>
    <w:rsid w:val="0072484A"/>
    <w:rsid w:val="007257B9"/>
    <w:rsid w:val="0072583F"/>
    <w:rsid w:val="007269F0"/>
    <w:rsid w:val="007277A0"/>
    <w:rsid w:val="007279D1"/>
    <w:rsid w:val="00727EE8"/>
    <w:rsid w:val="00731155"/>
    <w:rsid w:val="00731AF6"/>
    <w:rsid w:val="00731B8E"/>
    <w:rsid w:val="0073651D"/>
    <w:rsid w:val="007414CE"/>
    <w:rsid w:val="007417EA"/>
    <w:rsid w:val="00741847"/>
    <w:rsid w:val="00742BBC"/>
    <w:rsid w:val="00744154"/>
    <w:rsid w:val="007450F9"/>
    <w:rsid w:val="0074529C"/>
    <w:rsid w:val="00745429"/>
    <w:rsid w:val="00745B88"/>
    <w:rsid w:val="00746AE8"/>
    <w:rsid w:val="00746C15"/>
    <w:rsid w:val="00750F16"/>
    <w:rsid w:val="007519F2"/>
    <w:rsid w:val="007521F6"/>
    <w:rsid w:val="007522B0"/>
    <w:rsid w:val="00752B27"/>
    <w:rsid w:val="00752C9C"/>
    <w:rsid w:val="00752D90"/>
    <w:rsid w:val="007532B5"/>
    <w:rsid w:val="007533F9"/>
    <w:rsid w:val="0075348F"/>
    <w:rsid w:val="00753E7E"/>
    <w:rsid w:val="00754425"/>
    <w:rsid w:val="00754E86"/>
    <w:rsid w:val="00756AB7"/>
    <w:rsid w:val="00756AF7"/>
    <w:rsid w:val="00757E79"/>
    <w:rsid w:val="00761981"/>
    <w:rsid w:val="007625A5"/>
    <w:rsid w:val="00762AAF"/>
    <w:rsid w:val="007632EF"/>
    <w:rsid w:val="007635F5"/>
    <w:rsid w:val="00763D87"/>
    <w:rsid w:val="00764170"/>
    <w:rsid w:val="00764573"/>
    <w:rsid w:val="00764DC5"/>
    <w:rsid w:val="007660B7"/>
    <w:rsid w:val="00766779"/>
    <w:rsid w:val="00767217"/>
    <w:rsid w:val="007676BA"/>
    <w:rsid w:val="00770065"/>
    <w:rsid w:val="007709FF"/>
    <w:rsid w:val="00771B02"/>
    <w:rsid w:val="00772E81"/>
    <w:rsid w:val="00772FC7"/>
    <w:rsid w:val="00774AFC"/>
    <w:rsid w:val="00774C8D"/>
    <w:rsid w:val="0077760C"/>
    <w:rsid w:val="007809B3"/>
    <w:rsid w:val="00780A67"/>
    <w:rsid w:val="007812B5"/>
    <w:rsid w:val="007812C8"/>
    <w:rsid w:val="007815CD"/>
    <w:rsid w:val="0078177A"/>
    <w:rsid w:val="00782A22"/>
    <w:rsid w:val="00783CB7"/>
    <w:rsid w:val="007842FD"/>
    <w:rsid w:val="007845C0"/>
    <w:rsid w:val="0078478F"/>
    <w:rsid w:val="00784871"/>
    <w:rsid w:val="00784B83"/>
    <w:rsid w:val="00784C47"/>
    <w:rsid w:val="0078530E"/>
    <w:rsid w:val="007866A8"/>
    <w:rsid w:val="007873B9"/>
    <w:rsid w:val="00787668"/>
    <w:rsid w:val="0079112E"/>
    <w:rsid w:val="00791C94"/>
    <w:rsid w:val="00791EE7"/>
    <w:rsid w:val="00793181"/>
    <w:rsid w:val="007933E2"/>
    <w:rsid w:val="007935DD"/>
    <w:rsid w:val="00793EB6"/>
    <w:rsid w:val="007945A1"/>
    <w:rsid w:val="00794A46"/>
    <w:rsid w:val="00795D9D"/>
    <w:rsid w:val="007964C5"/>
    <w:rsid w:val="00796ACA"/>
    <w:rsid w:val="00796C7B"/>
    <w:rsid w:val="0079756D"/>
    <w:rsid w:val="00797E0A"/>
    <w:rsid w:val="007A0006"/>
    <w:rsid w:val="007A07E5"/>
    <w:rsid w:val="007A1BB9"/>
    <w:rsid w:val="007A1FEF"/>
    <w:rsid w:val="007A3E12"/>
    <w:rsid w:val="007A4DAF"/>
    <w:rsid w:val="007A62D8"/>
    <w:rsid w:val="007A7EC9"/>
    <w:rsid w:val="007B2062"/>
    <w:rsid w:val="007B237E"/>
    <w:rsid w:val="007B291C"/>
    <w:rsid w:val="007B2A92"/>
    <w:rsid w:val="007B4EA7"/>
    <w:rsid w:val="007B7A67"/>
    <w:rsid w:val="007C0469"/>
    <w:rsid w:val="007C2E6D"/>
    <w:rsid w:val="007C2EEA"/>
    <w:rsid w:val="007C4A23"/>
    <w:rsid w:val="007C562D"/>
    <w:rsid w:val="007C5DAD"/>
    <w:rsid w:val="007C7182"/>
    <w:rsid w:val="007C7ADC"/>
    <w:rsid w:val="007C7C28"/>
    <w:rsid w:val="007D00CE"/>
    <w:rsid w:val="007D1922"/>
    <w:rsid w:val="007D2914"/>
    <w:rsid w:val="007D30FA"/>
    <w:rsid w:val="007D4EF2"/>
    <w:rsid w:val="007D5094"/>
    <w:rsid w:val="007D50B0"/>
    <w:rsid w:val="007D5ACF"/>
    <w:rsid w:val="007D699F"/>
    <w:rsid w:val="007E12B1"/>
    <w:rsid w:val="007E1328"/>
    <w:rsid w:val="007E16B1"/>
    <w:rsid w:val="007E1A2A"/>
    <w:rsid w:val="007E1E7A"/>
    <w:rsid w:val="007E2966"/>
    <w:rsid w:val="007E3BDE"/>
    <w:rsid w:val="007E4C03"/>
    <w:rsid w:val="007E687F"/>
    <w:rsid w:val="007E68F0"/>
    <w:rsid w:val="007E6955"/>
    <w:rsid w:val="007F0309"/>
    <w:rsid w:val="007F058C"/>
    <w:rsid w:val="007F0763"/>
    <w:rsid w:val="007F1410"/>
    <w:rsid w:val="007F1704"/>
    <w:rsid w:val="007F290F"/>
    <w:rsid w:val="007F2B91"/>
    <w:rsid w:val="007F49E5"/>
    <w:rsid w:val="007F7723"/>
    <w:rsid w:val="008000B4"/>
    <w:rsid w:val="008008CC"/>
    <w:rsid w:val="00800CC5"/>
    <w:rsid w:val="008023F0"/>
    <w:rsid w:val="00802CE8"/>
    <w:rsid w:val="0080407A"/>
    <w:rsid w:val="0080494A"/>
    <w:rsid w:val="00805A84"/>
    <w:rsid w:val="00806569"/>
    <w:rsid w:val="00806C5B"/>
    <w:rsid w:val="00807730"/>
    <w:rsid w:val="00810272"/>
    <w:rsid w:val="00810284"/>
    <w:rsid w:val="0081152D"/>
    <w:rsid w:val="00815F13"/>
    <w:rsid w:val="00816610"/>
    <w:rsid w:val="0082039C"/>
    <w:rsid w:val="00820E77"/>
    <w:rsid w:val="00820F40"/>
    <w:rsid w:val="008211F1"/>
    <w:rsid w:val="0082155D"/>
    <w:rsid w:val="0082168F"/>
    <w:rsid w:val="00822128"/>
    <w:rsid w:val="0082484F"/>
    <w:rsid w:val="00824B8D"/>
    <w:rsid w:val="00825287"/>
    <w:rsid w:val="00826764"/>
    <w:rsid w:val="0082689E"/>
    <w:rsid w:val="00826916"/>
    <w:rsid w:val="0082745E"/>
    <w:rsid w:val="0083131C"/>
    <w:rsid w:val="00832012"/>
    <w:rsid w:val="008337A8"/>
    <w:rsid w:val="00833E84"/>
    <w:rsid w:val="008358AC"/>
    <w:rsid w:val="00835A45"/>
    <w:rsid w:val="0083604C"/>
    <w:rsid w:val="00836966"/>
    <w:rsid w:val="00837278"/>
    <w:rsid w:val="008376F9"/>
    <w:rsid w:val="008406B2"/>
    <w:rsid w:val="00840B74"/>
    <w:rsid w:val="00841CB2"/>
    <w:rsid w:val="008436BF"/>
    <w:rsid w:val="00843D1E"/>
    <w:rsid w:val="00844224"/>
    <w:rsid w:val="0084598D"/>
    <w:rsid w:val="00845DA6"/>
    <w:rsid w:val="008467AE"/>
    <w:rsid w:val="00850909"/>
    <w:rsid w:val="00851BE3"/>
    <w:rsid w:val="00851FA5"/>
    <w:rsid w:val="00852426"/>
    <w:rsid w:val="00852EF7"/>
    <w:rsid w:val="00853933"/>
    <w:rsid w:val="00854AB7"/>
    <w:rsid w:val="00854E44"/>
    <w:rsid w:val="008563C8"/>
    <w:rsid w:val="008602E6"/>
    <w:rsid w:val="00861D97"/>
    <w:rsid w:val="00863247"/>
    <w:rsid w:val="008632DE"/>
    <w:rsid w:val="00863CBD"/>
    <w:rsid w:val="00864279"/>
    <w:rsid w:val="00865494"/>
    <w:rsid w:val="008656B9"/>
    <w:rsid w:val="0086664F"/>
    <w:rsid w:val="008672C9"/>
    <w:rsid w:val="00867580"/>
    <w:rsid w:val="008679B8"/>
    <w:rsid w:val="00870138"/>
    <w:rsid w:val="008717C9"/>
    <w:rsid w:val="00871E14"/>
    <w:rsid w:val="00873A2F"/>
    <w:rsid w:val="00873C15"/>
    <w:rsid w:val="00873F11"/>
    <w:rsid w:val="00873FA8"/>
    <w:rsid w:val="0087445A"/>
    <w:rsid w:val="00875A9D"/>
    <w:rsid w:val="00875D82"/>
    <w:rsid w:val="00877124"/>
    <w:rsid w:val="00877ADA"/>
    <w:rsid w:val="00877F32"/>
    <w:rsid w:val="0087DBD7"/>
    <w:rsid w:val="008809C7"/>
    <w:rsid w:val="008817C9"/>
    <w:rsid w:val="00881843"/>
    <w:rsid w:val="0088220D"/>
    <w:rsid w:val="008824FF"/>
    <w:rsid w:val="00883600"/>
    <w:rsid w:val="00884A6F"/>
    <w:rsid w:val="008856AE"/>
    <w:rsid w:val="008859BB"/>
    <w:rsid w:val="008864F1"/>
    <w:rsid w:val="00886506"/>
    <w:rsid w:val="00887711"/>
    <w:rsid w:val="00890003"/>
    <w:rsid w:val="00890EBB"/>
    <w:rsid w:val="00892985"/>
    <w:rsid w:val="00893285"/>
    <w:rsid w:val="00893641"/>
    <w:rsid w:val="00893745"/>
    <w:rsid w:val="008939C9"/>
    <w:rsid w:val="00894D28"/>
    <w:rsid w:val="00894FC0"/>
    <w:rsid w:val="00895776"/>
    <w:rsid w:val="008957C4"/>
    <w:rsid w:val="008A10B9"/>
    <w:rsid w:val="008A2207"/>
    <w:rsid w:val="008A3100"/>
    <w:rsid w:val="008A40D9"/>
    <w:rsid w:val="008A4BF6"/>
    <w:rsid w:val="008A59FB"/>
    <w:rsid w:val="008A6532"/>
    <w:rsid w:val="008B0EB4"/>
    <w:rsid w:val="008B274D"/>
    <w:rsid w:val="008B5081"/>
    <w:rsid w:val="008B5195"/>
    <w:rsid w:val="008B70B5"/>
    <w:rsid w:val="008C0605"/>
    <w:rsid w:val="008C1314"/>
    <w:rsid w:val="008C1F73"/>
    <w:rsid w:val="008C2A2D"/>
    <w:rsid w:val="008C2F5A"/>
    <w:rsid w:val="008C3410"/>
    <w:rsid w:val="008C3D90"/>
    <w:rsid w:val="008C4284"/>
    <w:rsid w:val="008C4496"/>
    <w:rsid w:val="008C51A3"/>
    <w:rsid w:val="008C6452"/>
    <w:rsid w:val="008C6A02"/>
    <w:rsid w:val="008C77F9"/>
    <w:rsid w:val="008C794B"/>
    <w:rsid w:val="008D00B5"/>
    <w:rsid w:val="008D01E7"/>
    <w:rsid w:val="008D0585"/>
    <w:rsid w:val="008D1873"/>
    <w:rsid w:val="008D1D8D"/>
    <w:rsid w:val="008D2275"/>
    <w:rsid w:val="008D2BDD"/>
    <w:rsid w:val="008D4FA3"/>
    <w:rsid w:val="008D5873"/>
    <w:rsid w:val="008D656A"/>
    <w:rsid w:val="008D6F88"/>
    <w:rsid w:val="008D7406"/>
    <w:rsid w:val="008D7450"/>
    <w:rsid w:val="008D7FD4"/>
    <w:rsid w:val="008E01E0"/>
    <w:rsid w:val="008E076D"/>
    <w:rsid w:val="008E2517"/>
    <w:rsid w:val="008E2F47"/>
    <w:rsid w:val="008E6986"/>
    <w:rsid w:val="008E7218"/>
    <w:rsid w:val="008E7443"/>
    <w:rsid w:val="008E7578"/>
    <w:rsid w:val="008E7800"/>
    <w:rsid w:val="008F0881"/>
    <w:rsid w:val="008F0D7D"/>
    <w:rsid w:val="008F133F"/>
    <w:rsid w:val="008F16CE"/>
    <w:rsid w:val="008F2D57"/>
    <w:rsid w:val="008F3F1D"/>
    <w:rsid w:val="008F413F"/>
    <w:rsid w:val="008F4FC4"/>
    <w:rsid w:val="008F5001"/>
    <w:rsid w:val="008F51F4"/>
    <w:rsid w:val="008F55B4"/>
    <w:rsid w:val="008F6179"/>
    <w:rsid w:val="008F61DF"/>
    <w:rsid w:val="008F698B"/>
    <w:rsid w:val="00900064"/>
    <w:rsid w:val="009004D0"/>
    <w:rsid w:val="00900C72"/>
    <w:rsid w:val="00900E93"/>
    <w:rsid w:val="0090133E"/>
    <w:rsid w:val="00901EBB"/>
    <w:rsid w:val="00901F73"/>
    <w:rsid w:val="00903806"/>
    <w:rsid w:val="00903950"/>
    <w:rsid w:val="00903CCB"/>
    <w:rsid w:val="00903E92"/>
    <w:rsid w:val="00904EF7"/>
    <w:rsid w:val="00905999"/>
    <w:rsid w:val="0090626F"/>
    <w:rsid w:val="00906298"/>
    <w:rsid w:val="0090639B"/>
    <w:rsid w:val="0091121C"/>
    <w:rsid w:val="00911700"/>
    <w:rsid w:val="0091250B"/>
    <w:rsid w:val="00912595"/>
    <w:rsid w:val="00912CB2"/>
    <w:rsid w:val="009134C2"/>
    <w:rsid w:val="009136C8"/>
    <w:rsid w:val="00913AB7"/>
    <w:rsid w:val="00913F6F"/>
    <w:rsid w:val="009158BC"/>
    <w:rsid w:val="00915B64"/>
    <w:rsid w:val="00915EBF"/>
    <w:rsid w:val="00915FFC"/>
    <w:rsid w:val="00916205"/>
    <w:rsid w:val="00917EAE"/>
    <w:rsid w:val="009211C8"/>
    <w:rsid w:val="009213B9"/>
    <w:rsid w:val="00921561"/>
    <w:rsid w:val="009220AF"/>
    <w:rsid w:val="009235EA"/>
    <w:rsid w:val="00923858"/>
    <w:rsid w:val="00923DFA"/>
    <w:rsid w:val="00923ECD"/>
    <w:rsid w:val="00924119"/>
    <w:rsid w:val="009256D8"/>
    <w:rsid w:val="00925C7C"/>
    <w:rsid w:val="00926027"/>
    <w:rsid w:val="00926D89"/>
    <w:rsid w:val="0092760B"/>
    <w:rsid w:val="00927DC0"/>
    <w:rsid w:val="009315CA"/>
    <w:rsid w:val="009317A4"/>
    <w:rsid w:val="009317B2"/>
    <w:rsid w:val="009317F8"/>
    <w:rsid w:val="00932515"/>
    <w:rsid w:val="009326E1"/>
    <w:rsid w:val="009329FF"/>
    <w:rsid w:val="00934C85"/>
    <w:rsid w:val="009360B5"/>
    <w:rsid w:val="0093793F"/>
    <w:rsid w:val="00943946"/>
    <w:rsid w:val="009464E6"/>
    <w:rsid w:val="0094660F"/>
    <w:rsid w:val="00946920"/>
    <w:rsid w:val="00946976"/>
    <w:rsid w:val="00946B1D"/>
    <w:rsid w:val="00952226"/>
    <w:rsid w:val="00952349"/>
    <w:rsid w:val="009527E7"/>
    <w:rsid w:val="009539E4"/>
    <w:rsid w:val="00954ADC"/>
    <w:rsid w:val="00954C65"/>
    <w:rsid w:val="00954CA0"/>
    <w:rsid w:val="00954CCD"/>
    <w:rsid w:val="009552C6"/>
    <w:rsid w:val="00955C53"/>
    <w:rsid w:val="00956060"/>
    <w:rsid w:val="0095714B"/>
    <w:rsid w:val="00957428"/>
    <w:rsid w:val="00957DD8"/>
    <w:rsid w:val="0096084B"/>
    <w:rsid w:val="00960982"/>
    <w:rsid w:val="009610B9"/>
    <w:rsid w:val="00961E66"/>
    <w:rsid w:val="009626FB"/>
    <w:rsid w:val="009628E9"/>
    <w:rsid w:val="00963A36"/>
    <w:rsid w:val="00964BC0"/>
    <w:rsid w:val="00964E23"/>
    <w:rsid w:val="00965698"/>
    <w:rsid w:val="00965DF1"/>
    <w:rsid w:val="00967247"/>
    <w:rsid w:val="00971123"/>
    <w:rsid w:val="0097355E"/>
    <w:rsid w:val="009746A4"/>
    <w:rsid w:val="00974B89"/>
    <w:rsid w:val="00975960"/>
    <w:rsid w:val="00977994"/>
    <w:rsid w:val="00977E19"/>
    <w:rsid w:val="0098275A"/>
    <w:rsid w:val="00982B52"/>
    <w:rsid w:val="009833D8"/>
    <w:rsid w:val="00983FD9"/>
    <w:rsid w:val="00984081"/>
    <w:rsid w:val="00984911"/>
    <w:rsid w:val="009850F5"/>
    <w:rsid w:val="00986093"/>
    <w:rsid w:val="0098717D"/>
    <w:rsid w:val="009875FF"/>
    <w:rsid w:val="009940E4"/>
    <w:rsid w:val="009955E6"/>
    <w:rsid w:val="009969FE"/>
    <w:rsid w:val="00997591"/>
    <w:rsid w:val="009A035E"/>
    <w:rsid w:val="009A1B88"/>
    <w:rsid w:val="009A22DF"/>
    <w:rsid w:val="009A29C6"/>
    <w:rsid w:val="009A43E1"/>
    <w:rsid w:val="009A4438"/>
    <w:rsid w:val="009A4DE1"/>
    <w:rsid w:val="009A735C"/>
    <w:rsid w:val="009A7F88"/>
    <w:rsid w:val="009B1935"/>
    <w:rsid w:val="009B1A33"/>
    <w:rsid w:val="009B206F"/>
    <w:rsid w:val="009B3D83"/>
    <w:rsid w:val="009B4707"/>
    <w:rsid w:val="009B488B"/>
    <w:rsid w:val="009B4EFC"/>
    <w:rsid w:val="009B5394"/>
    <w:rsid w:val="009B700D"/>
    <w:rsid w:val="009C029E"/>
    <w:rsid w:val="009C0540"/>
    <w:rsid w:val="009C0A35"/>
    <w:rsid w:val="009C10B4"/>
    <w:rsid w:val="009C1185"/>
    <w:rsid w:val="009C270D"/>
    <w:rsid w:val="009C2F0D"/>
    <w:rsid w:val="009C47B2"/>
    <w:rsid w:val="009C49BE"/>
    <w:rsid w:val="009C4A53"/>
    <w:rsid w:val="009C502F"/>
    <w:rsid w:val="009C504A"/>
    <w:rsid w:val="009C635D"/>
    <w:rsid w:val="009C6A7A"/>
    <w:rsid w:val="009C7DC7"/>
    <w:rsid w:val="009D0609"/>
    <w:rsid w:val="009D08D3"/>
    <w:rsid w:val="009D09FB"/>
    <w:rsid w:val="009D1826"/>
    <w:rsid w:val="009D1DDA"/>
    <w:rsid w:val="009D217B"/>
    <w:rsid w:val="009D2D4D"/>
    <w:rsid w:val="009D5388"/>
    <w:rsid w:val="009D68FA"/>
    <w:rsid w:val="009D7981"/>
    <w:rsid w:val="009E0551"/>
    <w:rsid w:val="009E1BCD"/>
    <w:rsid w:val="009E264E"/>
    <w:rsid w:val="009E37E8"/>
    <w:rsid w:val="009E4CB7"/>
    <w:rsid w:val="009E5A7D"/>
    <w:rsid w:val="009E6EE5"/>
    <w:rsid w:val="009E71F5"/>
    <w:rsid w:val="009E7FE9"/>
    <w:rsid w:val="009F0395"/>
    <w:rsid w:val="009F1FD0"/>
    <w:rsid w:val="009F2665"/>
    <w:rsid w:val="009F2F7D"/>
    <w:rsid w:val="009F3704"/>
    <w:rsid w:val="009F3709"/>
    <w:rsid w:val="009F378D"/>
    <w:rsid w:val="009F4344"/>
    <w:rsid w:val="009F4637"/>
    <w:rsid w:val="009F4B7C"/>
    <w:rsid w:val="009F5E0D"/>
    <w:rsid w:val="009F6095"/>
    <w:rsid w:val="009F7E1E"/>
    <w:rsid w:val="00A005D1"/>
    <w:rsid w:val="00A01715"/>
    <w:rsid w:val="00A02757"/>
    <w:rsid w:val="00A053B0"/>
    <w:rsid w:val="00A06076"/>
    <w:rsid w:val="00A0623E"/>
    <w:rsid w:val="00A07318"/>
    <w:rsid w:val="00A07BE2"/>
    <w:rsid w:val="00A1027E"/>
    <w:rsid w:val="00A10929"/>
    <w:rsid w:val="00A11DA0"/>
    <w:rsid w:val="00A12B2F"/>
    <w:rsid w:val="00A15263"/>
    <w:rsid w:val="00A16FC6"/>
    <w:rsid w:val="00A1755B"/>
    <w:rsid w:val="00A17615"/>
    <w:rsid w:val="00A20092"/>
    <w:rsid w:val="00A20C36"/>
    <w:rsid w:val="00A20EF1"/>
    <w:rsid w:val="00A22335"/>
    <w:rsid w:val="00A22BFD"/>
    <w:rsid w:val="00A25607"/>
    <w:rsid w:val="00A26FF1"/>
    <w:rsid w:val="00A273D6"/>
    <w:rsid w:val="00A27B38"/>
    <w:rsid w:val="00A32D0A"/>
    <w:rsid w:val="00A32D82"/>
    <w:rsid w:val="00A33767"/>
    <w:rsid w:val="00A356A2"/>
    <w:rsid w:val="00A36EA5"/>
    <w:rsid w:val="00A370A4"/>
    <w:rsid w:val="00A3755A"/>
    <w:rsid w:val="00A37807"/>
    <w:rsid w:val="00A4170F"/>
    <w:rsid w:val="00A4183B"/>
    <w:rsid w:val="00A43D51"/>
    <w:rsid w:val="00A440B9"/>
    <w:rsid w:val="00A449B5"/>
    <w:rsid w:val="00A459E4"/>
    <w:rsid w:val="00A46A6C"/>
    <w:rsid w:val="00A4782B"/>
    <w:rsid w:val="00A47C72"/>
    <w:rsid w:val="00A47CAF"/>
    <w:rsid w:val="00A538B1"/>
    <w:rsid w:val="00A53B25"/>
    <w:rsid w:val="00A53B9E"/>
    <w:rsid w:val="00A5430D"/>
    <w:rsid w:val="00A55CC8"/>
    <w:rsid w:val="00A561EF"/>
    <w:rsid w:val="00A56473"/>
    <w:rsid w:val="00A5728A"/>
    <w:rsid w:val="00A57807"/>
    <w:rsid w:val="00A605EE"/>
    <w:rsid w:val="00A607E0"/>
    <w:rsid w:val="00A6152A"/>
    <w:rsid w:val="00A629A1"/>
    <w:rsid w:val="00A62CCD"/>
    <w:rsid w:val="00A62DAD"/>
    <w:rsid w:val="00A64D2D"/>
    <w:rsid w:val="00A66AF6"/>
    <w:rsid w:val="00A7064C"/>
    <w:rsid w:val="00A7138F"/>
    <w:rsid w:val="00A7194B"/>
    <w:rsid w:val="00A71FB3"/>
    <w:rsid w:val="00A721F4"/>
    <w:rsid w:val="00A725CC"/>
    <w:rsid w:val="00A748BD"/>
    <w:rsid w:val="00A752D6"/>
    <w:rsid w:val="00A75404"/>
    <w:rsid w:val="00A76B1C"/>
    <w:rsid w:val="00A77451"/>
    <w:rsid w:val="00A77479"/>
    <w:rsid w:val="00A7777A"/>
    <w:rsid w:val="00A80810"/>
    <w:rsid w:val="00A829A4"/>
    <w:rsid w:val="00A839FB"/>
    <w:rsid w:val="00A849ED"/>
    <w:rsid w:val="00A84A40"/>
    <w:rsid w:val="00A84CB5"/>
    <w:rsid w:val="00A85B0A"/>
    <w:rsid w:val="00A866F4"/>
    <w:rsid w:val="00A8719A"/>
    <w:rsid w:val="00A87BCD"/>
    <w:rsid w:val="00A87BD7"/>
    <w:rsid w:val="00A9002E"/>
    <w:rsid w:val="00A90378"/>
    <w:rsid w:val="00A90B18"/>
    <w:rsid w:val="00A915F3"/>
    <w:rsid w:val="00A92874"/>
    <w:rsid w:val="00A92B66"/>
    <w:rsid w:val="00A936AC"/>
    <w:rsid w:val="00A93A0D"/>
    <w:rsid w:val="00A93E02"/>
    <w:rsid w:val="00A93EED"/>
    <w:rsid w:val="00A9532C"/>
    <w:rsid w:val="00A962EE"/>
    <w:rsid w:val="00A9754A"/>
    <w:rsid w:val="00AA1C94"/>
    <w:rsid w:val="00AA300F"/>
    <w:rsid w:val="00AA3097"/>
    <w:rsid w:val="00AA6458"/>
    <w:rsid w:val="00AA7920"/>
    <w:rsid w:val="00AB0302"/>
    <w:rsid w:val="00AB0B6F"/>
    <w:rsid w:val="00AB0C87"/>
    <w:rsid w:val="00AB160F"/>
    <w:rsid w:val="00AB1EB6"/>
    <w:rsid w:val="00AB2320"/>
    <w:rsid w:val="00AB241F"/>
    <w:rsid w:val="00AB4A06"/>
    <w:rsid w:val="00AB51BF"/>
    <w:rsid w:val="00AB5A1A"/>
    <w:rsid w:val="00AB6143"/>
    <w:rsid w:val="00AB63DD"/>
    <w:rsid w:val="00AC0059"/>
    <w:rsid w:val="00AC0C97"/>
    <w:rsid w:val="00AC2EAC"/>
    <w:rsid w:val="00AC364B"/>
    <w:rsid w:val="00AC388A"/>
    <w:rsid w:val="00AC60C9"/>
    <w:rsid w:val="00AC6285"/>
    <w:rsid w:val="00AC6F49"/>
    <w:rsid w:val="00AD0A9C"/>
    <w:rsid w:val="00AD17D4"/>
    <w:rsid w:val="00AD1D8C"/>
    <w:rsid w:val="00AD20BD"/>
    <w:rsid w:val="00AD2222"/>
    <w:rsid w:val="00AD3B52"/>
    <w:rsid w:val="00AD3B7C"/>
    <w:rsid w:val="00AD4463"/>
    <w:rsid w:val="00AD571A"/>
    <w:rsid w:val="00AD6651"/>
    <w:rsid w:val="00AD6C9D"/>
    <w:rsid w:val="00AD6F69"/>
    <w:rsid w:val="00AD7626"/>
    <w:rsid w:val="00AD7CAC"/>
    <w:rsid w:val="00AD7D81"/>
    <w:rsid w:val="00AE03E8"/>
    <w:rsid w:val="00AE0444"/>
    <w:rsid w:val="00AE0BBD"/>
    <w:rsid w:val="00AE16F8"/>
    <w:rsid w:val="00AE1B99"/>
    <w:rsid w:val="00AE1E43"/>
    <w:rsid w:val="00AE30ED"/>
    <w:rsid w:val="00AE397B"/>
    <w:rsid w:val="00AE39B5"/>
    <w:rsid w:val="00AE4C02"/>
    <w:rsid w:val="00AE4DD8"/>
    <w:rsid w:val="00AE56ED"/>
    <w:rsid w:val="00AE7283"/>
    <w:rsid w:val="00AE7878"/>
    <w:rsid w:val="00AF007C"/>
    <w:rsid w:val="00AF2022"/>
    <w:rsid w:val="00AF2D69"/>
    <w:rsid w:val="00AF38BA"/>
    <w:rsid w:val="00AF3B25"/>
    <w:rsid w:val="00AF4A3B"/>
    <w:rsid w:val="00AF4E1C"/>
    <w:rsid w:val="00AF582F"/>
    <w:rsid w:val="00AF5846"/>
    <w:rsid w:val="00AF5A95"/>
    <w:rsid w:val="00AF5DB1"/>
    <w:rsid w:val="00AF63F5"/>
    <w:rsid w:val="00AF6698"/>
    <w:rsid w:val="00AF67A4"/>
    <w:rsid w:val="00AF69FD"/>
    <w:rsid w:val="00AF6C0E"/>
    <w:rsid w:val="00B018A4"/>
    <w:rsid w:val="00B01AD0"/>
    <w:rsid w:val="00B01E92"/>
    <w:rsid w:val="00B02C79"/>
    <w:rsid w:val="00B03153"/>
    <w:rsid w:val="00B03296"/>
    <w:rsid w:val="00B034B7"/>
    <w:rsid w:val="00B054C7"/>
    <w:rsid w:val="00B0556E"/>
    <w:rsid w:val="00B05CED"/>
    <w:rsid w:val="00B0643A"/>
    <w:rsid w:val="00B069A1"/>
    <w:rsid w:val="00B06C97"/>
    <w:rsid w:val="00B06EC8"/>
    <w:rsid w:val="00B07D1B"/>
    <w:rsid w:val="00B104ED"/>
    <w:rsid w:val="00B1147F"/>
    <w:rsid w:val="00B114A6"/>
    <w:rsid w:val="00B11BA4"/>
    <w:rsid w:val="00B1269C"/>
    <w:rsid w:val="00B13A3E"/>
    <w:rsid w:val="00B15833"/>
    <w:rsid w:val="00B15F2A"/>
    <w:rsid w:val="00B17530"/>
    <w:rsid w:val="00B20F6B"/>
    <w:rsid w:val="00B22095"/>
    <w:rsid w:val="00B22DD4"/>
    <w:rsid w:val="00B23B45"/>
    <w:rsid w:val="00B269E1"/>
    <w:rsid w:val="00B2703D"/>
    <w:rsid w:val="00B274DE"/>
    <w:rsid w:val="00B3015E"/>
    <w:rsid w:val="00B311D9"/>
    <w:rsid w:val="00B31271"/>
    <w:rsid w:val="00B31DF6"/>
    <w:rsid w:val="00B32442"/>
    <w:rsid w:val="00B32738"/>
    <w:rsid w:val="00B32BAA"/>
    <w:rsid w:val="00B33EB2"/>
    <w:rsid w:val="00B34215"/>
    <w:rsid w:val="00B34404"/>
    <w:rsid w:val="00B35874"/>
    <w:rsid w:val="00B3625B"/>
    <w:rsid w:val="00B366F9"/>
    <w:rsid w:val="00B3694D"/>
    <w:rsid w:val="00B372BE"/>
    <w:rsid w:val="00B37E72"/>
    <w:rsid w:val="00B409FF"/>
    <w:rsid w:val="00B40B9B"/>
    <w:rsid w:val="00B40E17"/>
    <w:rsid w:val="00B41C8B"/>
    <w:rsid w:val="00B42110"/>
    <w:rsid w:val="00B42A61"/>
    <w:rsid w:val="00B4373E"/>
    <w:rsid w:val="00B4464C"/>
    <w:rsid w:val="00B45755"/>
    <w:rsid w:val="00B4599B"/>
    <w:rsid w:val="00B462ED"/>
    <w:rsid w:val="00B466BA"/>
    <w:rsid w:val="00B474DF"/>
    <w:rsid w:val="00B477AA"/>
    <w:rsid w:val="00B50681"/>
    <w:rsid w:val="00B51718"/>
    <w:rsid w:val="00B5246B"/>
    <w:rsid w:val="00B541D1"/>
    <w:rsid w:val="00B5495C"/>
    <w:rsid w:val="00B54DA3"/>
    <w:rsid w:val="00B55B54"/>
    <w:rsid w:val="00B55ECA"/>
    <w:rsid w:val="00B569E2"/>
    <w:rsid w:val="00B56E65"/>
    <w:rsid w:val="00B570BB"/>
    <w:rsid w:val="00B60379"/>
    <w:rsid w:val="00B60D1C"/>
    <w:rsid w:val="00B62EA7"/>
    <w:rsid w:val="00B66C8B"/>
    <w:rsid w:val="00B677D5"/>
    <w:rsid w:val="00B71FA3"/>
    <w:rsid w:val="00B722F9"/>
    <w:rsid w:val="00B7290B"/>
    <w:rsid w:val="00B72E93"/>
    <w:rsid w:val="00B73B09"/>
    <w:rsid w:val="00B74892"/>
    <w:rsid w:val="00B75D34"/>
    <w:rsid w:val="00B75F11"/>
    <w:rsid w:val="00B77AA4"/>
    <w:rsid w:val="00B77E83"/>
    <w:rsid w:val="00B80AFA"/>
    <w:rsid w:val="00B80D0A"/>
    <w:rsid w:val="00B81970"/>
    <w:rsid w:val="00B82AD6"/>
    <w:rsid w:val="00B83DC2"/>
    <w:rsid w:val="00B83ED6"/>
    <w:rsid w:val="00B84CBA"/>
    <w:rsid w:val="00B84F9B"/>
    <w:rsid w:val="00B85A11"/>
    <w:rsid w:val="00B86799"/>
    <w:rsid w:val="00B86987"/>
    <w:rsid w:val="00B86E88"/>
    <w:rsid w:val="00B87888"/>
    <w:rsid w:val="00B87C03"/>
    <w:rsid w:val="00B9129D"/>
    <w:rsid w:val="00B92D52"/>
    <w:rsid w:val="00B932BE"/>
    <w:rsid w:val="00B94373"/>
    <w:rsid w:val="00B94AA2"/>
    <w:rsid w:val="00B95ACA"/>
    <w:rsid w:val="00B96ED0"/>
    <w:rsid w:val="00BA0496"/>
    <w:rsid w:val="00BA3C1B"/>
    <w:rsid w:val="00BA5D44"/>
    <w:rsid w:val="00BA688A"/>
    <w:rsid w:val="00BA6CF4"/>
    <w:rsid w:val="00BA6D70"/>
    <w:rsid w:val="00BA7796"/>
    <w:rsid w:val="00BA78F9"/>
    <w:rsid w:val="00BA7B68"/>
    <w:rsid w:val="00BB07C2"/>
    <w:rsid w:val="00BB091E"/>
    <w:rsid w:val="00BB100C"/>
    <w:rsid w:val="00BB2AE8"/>
    <w:rsid w:val="00BB33A3"/>
    <w:rsid w:val="00BB4097"/>
    <w:rsid w:val="00BB4921"/>
    <w:rsid w:val="00BB4E2C"/>
    <w:rsid w:val="00BB6022"/>
    <w:rsid w:val="00BB7E50"/>
    <w:rsid w:val="00BC052C"/>
    <w:rsid w:val="00BC059C"/>
    <w:rsid w:val="00BC1253"/>
    <w:rsid w:val="00BC1633"/>
    <w:rsid w:val="00BC24B7"/>
    <w:rsid w:val="00BC2B4C"/>
    <w:rsid w:val="00BC3716"/>
    <w:rsid w:val="00BC3E80"/>
    <w:rsid w:val="00BC52DD"/>
    <w:rsid w:val="00BC567F"/>
    <w:rsid w:val="00BC5C03"/>
    <w:rsid w:val="00BC5DA8"/>
    <w:rsid w:val="00BD0405"/>
    <w:rsid w:val="00BD10A4"/>
    <w:rsid w:val="00BD42FF"/>
    <w:rsid w:val="00BD43B6"/>
    <w:rsid w:val="00BD4F77"/>
    <w:rsid w:val="00BD5CC4"/>
    <w:rsid w:val="00BD5E77"/>
    <w:rsid w:val="00BD5EDE"/>
    <w:rsid w:val="00BD62BE"/>
    <w:rsid w:val="00BD6332"/>
    <w:rsid w:val="00BD7889"/>
    <w:rsid w:val="00BD7D20"/>
    <w:rsid w:val="00BD7ED4"/>
    <w:rsid w:val="00BE0DBB"/>
    <w:rsid w:val="00BE11C1"/>
    <w:rsid w:val="00BE11E2"/>
    <w:rsid w:val="00BE2385"/>
    <w:rsid w:val="00BE2A98"/>
    <w:rsid w:val="00BE3E5C"/>
    <w:rsid w:val="00BE5F04"/>
    <w:rsid w:val="00BE60C0"/>
    <w:rsid w:val="00BE6918"/>
    <w:rsid w:val="00BF0342"/>
    <w:rsid w:val="00BF03ED"/>
    <w:rsid w:val="00BF0410"/>
    <w:rsid w:val="00BF19ED"/>
    <w:rsid w:val="00BF33F7"/>
    <w:rsid w:val="00BF444F"/>
    <w:rsid w:val="00BF5AC8"/>
    <w:rsid w:val="00BF5C5A"/>
    <w:rsid w:val="00BF7871"/>
    <w:rsid w:val="00BF78B6"/>
    <w:rsid w:val="00BF7C45"/>
    <w:rsid w:val="00BF7C50"/>
    <w:rsid w:val="00C00BB1"/>
    <w:rsid w:val="00C011D9"/>
    <w:rsid w:val="00C0134E"/>
    <w:rsid w:val="00C01DD2"/>
    <w:rsid w:val="00C0216D"/>
    <w:rsid w:val="00C02E32"/>
    <w:rsid w:val="00C03C55"/>
    <w:rsid w:val="00C053EE"/>
    <w:rsid w:val="00C05933"/>
    <w:rsid w:val="00C0691B"/>
    <w:rsid w:val="00C06D29"/>
    <w:rsid w:val="00C06D56"/>
    <w:rsid w:val="00C0742F"/>
    <w:rsid w:val="00C103F3"/>
    <w:rsid w:val="00C111DF"/>
    <w:rsid w:val="00C113C0"/>
    <w:rsid w:val="00C11A8A"/>
    <w:rsid w:val="00C13437"/>
    <w:rsid w:val="00C1405D"/>
    <w:rsid w:val="00C14C74"/>
    <w:rsid w:val="00C15286"/>
    <w:rsid w:val="00C171C1"/>
    <w:rsid w:val="00C172A3"/>
    <w:rsid w:val="00C201B0"/>
    <w:rsid w:val="00C2087F"/>
    <w:rsid w:val="00C20C6C"/>
    <w:rsid w:val="00C2172B"/>
    <w:rsid w:val="00C21B3E"/>
    <w:rsid w:val="00C21FB9"/>
    <w:rsid w:val="00C2438E"/>
    <w:rsid w:val="00C24A3E"/>
    <w:rsid w:val="00C25E2A"/>
    <w:rsid w:val="00C30779"/>
    <w:rsid w:val="00C307BB"/>
    <w:rsid w:val="00C30965"/>
    <w:rsid w:val="00C32B40"/>
    <w:rsid w:val="00C33130"/>
    <w:rsid w:val="00C351C8"/>
    <w:rsid w:val="00C363D8"/>
    <w:rsid w:val="00C36552"/>
    <w:rsid w:val="00C36642"/>
    <w:rsid w:val="00C36874"/>
    <w:rsid w:val="00C3691C"/>
    <w:rsid w:val="00C41F49"/>
    <w:rsid w:val="00C42B0B"/>
    <w:rsid w:val="00C43B4C"/>
    <w:rsid w:val="00C448CB"/>
    <w:rsid w:val="00C44C02"/>
    <w:rsid w:val="00C503C1"/>
    <w:rsid w:val="00C51FAF"/>
    <w:rsid w:val="00C5229C"/>
    <w:rsid w:val="00C555D1"/>
    <w:rsid w:val="00C556D8"/>
    <w:rsid w:val="00C56DF8"/>
    <w:rsid w:val="00C57293"/>
    <w:rsid w:val="00C5793D"/>
    <w:rsid w:val="00C601DC"/>
    <w:rsid w:val="00C60BB3"/>
    <w:rsid w:val="00C60F1B"/>
    <w:rsid w:val="00C6184B"/>
    <w:rsid w:val="00C61E0C"/>
    <w:rsid w:val="00C61F6A"/>
    <w:rsid w:val="00C63718"/>
    <w:rsid w:val="00C63DE0"/>
    <w:rsid w:val="00C6499B"/>
    <w:rsid w:val="00C64F8E"/>
    <w:rsid w:val="00C65A6E"/>
    <w:rsid w:val="00C65AA1"/>
    <w:rsid w:val="00C65B5A"/>
    <w:rsid w:val="00C669CB"/>
    <w:rsid w:val="00C67BA1"/>
    <w:rsid w:val="00C71440"/>
    <w:rsid w:val="00C71E1B"/>
    <w:rsid w:val="00C71E75"/>
    <w:rsid w:val="00C721AB"/>
    <w:rsid w:val="00C763B8"/>
    <w:rsid w:val="00C766DC"/>
    <w:rsid w:val="00C76995"/>
    <w:rsid w:val="00C76A40"/>
    <w:rsid w:val="00C776C3"/>
    <w:rsid w:val="00C77746"/>
    <w:rsid w:val="00C77BD4"/>
    <w:rsid w:val="00C805AD"/>
    <w:rsid w:val="00C8097A"/>
    <w:rsid w:val="00C80C42"/>
    <w:rsid w:val="00C82BD4"/>
    <w:rsid w:val="00C83CD2"/>
    <w:rsid w:val="00C846C1"/>
    <w:rsid w:val="00C857D1"/>
    <w:rsid w:val="00C878F5"/>
    <w:rsid w:val="00C87C41"/>
    <w:rsid w:val="00C902EA"/>
    <w:rsid w:val="00C93853"/>
    <w:rsid w:val="00C93B2E"/>
    <w:rsid w:val="00C95EC8"/>
    <w:rsid w:val="00C9666A"/>
    <w:rsid w:val="00C96948"/>
    <w:rsid w:val="00CA1479"/>
    <w:rsid w:val="00CA3AB9"/>
    <w:rsid w:val="00CA443A"/>
    <w:rsid w:val="00CA4841"/>
    <w:rsid w:val="00CA5CE2"/>
    <w:rsid w:val="00CA5F05"/>
    <w:rsid w:val="00CA6131"/>
    <w:rsid w:val="00CA6C84"/>
    <w:rsid w:val="00CB016E"/>
    <w:rsid w:val="00CB137E"/>
    <w:rsid w:val="00CB153A"/>
    <w:rsid w:val="00CB3794"/>
    <w:rsid w:val="00CB5BC7"/>
    <w:rsid w:val="00CB699D"/>
    <w:rsid w:val="00CB69C0"/>
    <w:rsid w:val="00CB69E3"/>
    <w:rsid w:val="00CB71CF"/>
    <w:rsid w:val="00CC1B97"/>
    <w:rsid w:val="00CC2245"/>
    <w:rsid w:val="00CC476A"/>
    <w:rsid w:val="00CC5281"/>
    <w:rsid w:val="00CC62EB"/>
    <w:rsid w:val="00CC787D"/>
    <w:rsid w:val="00CD1743"/>
    <w:rsid w:val="00CD1F4F"/>
    <w:rsid w:val="00CD2159"/>
    <w:rsid w:val="00CD2300"/>
    <w:rsid w:val="00CD354F"/>
    <w:rsid w:val="00CD3909"/>
    <w:rsid w:val="00CD3E10"/>
    <w:rsid w:val="00CD41B4"/>
    <w:rsid w:val="00CD4D45"/>
    <w:rsid w:val="00CD536A"/>
    <w:rsid w:val="00CD5CC7"/>
    <w:rsid w:val="00CD5D21"/>
    <w:rsid w:val="00CD61F0"/>
    <w:rsid w:val="00CE1B20"/>
    <w:rsid w:val="00CE2B92"/>
    <w:rsid w:val="00CE33AA"/>
    <w:rsid w:val="00CE4B79"/>
    <w:rsid w:val="00CE5AD1"/>
    <w:rsid w:val="00CE671F"/>
    <w:rsid w:val="00CE769A"/>
    <w:rsid w:val="00CF0D27"/>
    <w:rsid w:val="00CF0FD2"/>
    <w:rsid w:val="00CF13E0"/>
    <w:rsid w:val="00CF17EF"/>
    <w:rsid w:val="00CF1CA7"/>
    <w:rsid w:val="00CF3328"/>
    <w:rsid w:val="00CF34F5"/>
    <w:rsid w:val="00CF3570"/>
    <w:rsid w:val="00CF4329"/>
    <w:rsid w:val="00CF4628"/>
    <w:rsid w:val="00CF47D1"/>
    <w:rsid w:val="00CF5045"/>
    <w:rsid w:val="00CF7767"/>
    <w:rsid w:val="00D0003F"/>
    <w:rsid w:val="00D02073"/>
    <w:rsid w:val="00D03476"/>
    <w:rsid w:val="00D0554E"/>
    <w:rsid w:val="00D05E4F"/>
    <w:rsid w:val="00D07DEB"/>
    <w:rsid w:val="00D10681"/>
    <w:rsid w:val="00D11615"/>
    <w:rsid w:val="00D1225D"/>
    <w:rsid w:val="00D12FDC"/>
    <w:rsid w:val="00D13024"/>
    <w:rsid w:val="00D13DEA"/>
    <w:rsid w:val="00D13EE0"/>
    <w:rsid w:val="00D14C3D"/>
    <w:rsid w:val="00D150A3"/>
    <w:rsid w:val="00D15515"/>
    <w:rsid w:val="00D15C3A"/>
    <w:rsid w:val="00D167D6"/>
    <w:rsid w:val="00D22AD6"/>
    <w:rsid w:val="00D22ADF"/>
    <w:rsid w:val="00D22EFA"/>
    <w:rsid w:val="00D255BC"/>
    <w:rsid w:val="00D25A6D"/>
    <w:rsid w:val="00D268C8"/>
    <w:rsid w:val="00D26F3A"/>
    <w:rsid w:val="00D2706B"/>
    <w:rsid w:val="00D30323"/>
    <w:rsid w:val="00D31687"/>
    <w:rsid w:val="00D3292C"/>
    <w:rsid w:val="00D33B9E"/>
    <w:rsid w:val="00D33E6A"/>
    <w:rsid w:val="00D34DB5"/>
    <w:rsid w:val="00D3529D"/>
    <w:rsid w:val="00D352EC"/>
    <w:rsid w:val="00D35C6A"/>
    <w:rsid w:val="00D36127"/>
    <w:rsid w:val="00D37FA6"/>
    <w:rsid w:val="00D40303"/>
    <w:rsid w:val="00D40C69"/>
    <w:rsid w:val="00D41651"/>
    <w:rsid w:val="00D41DED"/>
    <w:rsid w:val="00D41EE9"/>
    <w:rsid w:val="00D41FBE"/>
    <w:rsid w:val="00D42585"/>
    <w:rsid w:val="00D425A3"/>
    <w:rsid w:val="00D449C1"/>
    <w:rsid w:val="00D44DE4"/>
    <w:rsid w:val="00D4534A"/>
    <w:rsid w:val="00D45B4E"/>
    <w:rsid w:val="00D45D9B"/>
    <w:rsid w:val="00D46146"/>
    <w:rsid w:val="00D46A3D"/>
    <w:rsid w:val="00D47AB4"/>
    <w:rsid w:val="00D519C3"/>
    <w:rsid w:val="00D52922"/>
    <w:rsid w:val="00D53A22"/>
    <w:rsid w:val="00D5480E"/>
    <w:rsid w:val="00D54C77"/>
    <w:rsid w:val="00D56E29"/>
    <w:rsid w:val="00D5776F"/>
    <w:rsid w:val="00D57D5F"/>
    <w:rsid w:val="00D6060A"/>
    <w:rsid w:val="00D60733"/>
    <w:rsid w:val="00D6271C"/>
    <w:rsid w:val="00D64E13"/>
    <w:rsid w:val="00D65489"/>
    <w:rsid w:val="00D65786"/>
    <w:rsid w:val="00D65B4A"/>
    <w:rsid w:val="00D65FDF"/>
    <w:rsid w:val="00D6714A"/>
    <w:rsid w:val="00D7435A"/>
    <w:rsid w:val="00D7606A"/>
    <w:rsid w:val="00D8015E"/>
    <w:rsid w:val="00D801D1"/>
    <w:rsid w:val="00D8473A"/>
    <w:rsid w:val="00D8535E"/>
    <w:rsid w:val="00D856FD"/>
    <w:rsid w:val="00D86AF3"/>
    <w:rsid w:val="00D91F40"/>
    <w:rsid w:val="00D9310F"/>
    <w:rsid w:val="00D93508"/>
    <w:rsid w:val="00D935C6"/>
    <w:rsid w:val="00D942DA"/>
    <w:rsid w:val="00D951A9"/>
    <w:rsid w:val="00D977FC"/>
    <w:rsid w:val="00D978F9"/>
    <w:rsid w:val="00D97F67"/>
    <w:rsid w:val="00DA20CE"/>
    <w:rsid w:val="00DA2BAC"/>
    <w:rsid w:val="00DA3ECA"/>
    <w:rsid w:val="00DA4CF8"/>
    <w:rsid w:val="00DA6740"/>
    <w:rsid w:val="00DA6ACB"/>
    <w:rsid w:val="00DA75ED"/>
    <w:rsid w:val="00DA7726"/>
    <w:rsid w:val="00DB0161"/>
    <w:rsid w:val="00DB07CC"/>
    <w:rsid w:val="00DB1166"/>
    <w:rsid w:val="00DB1FBB"/>
    <w:rsid w:val="00DB3C7F"/>
    <w:rsid w:val="00DB4E0C"/>
    <w:rsid w:val="00DB526D"/>
    <w:rsid w:val="00DB584F"/>
    <w:rsid w:val="00DB634F"/>
    <w:rsid w:val="00DB7A5C"/>
    <w:rsid w:val="00DC1350"/>
    <w:rsid w:val="00DC13DF"/>
    <w:rsid w:val="00DC158B"/>
    <w:rsid w:val="00DC2080"/>
    <w:rsid w:val="00DC2AF5"/>
    <w:rsid w:val="00DC2FAF"/>
    <w:rsid w:val="00DC421F"/>
    <w:rsid w:val="00DC4605"/>
    <w:rsid w:val="00DC4E23"/>
    <w:rsid w:val="00DC77CC"/>
    <w:rsid w:val="00DC7D6E"/>
    <w:rsid w:val="00DD05AA"/>
    <w:rsid w:val="00DD1376"/>
    <w:rsid w:val="00DD147B"/>
    <w:rsid w:val="00DD28FC"/>
    <w:rsid w:val="00DD2A00"/>
    <w:rsid w:val="00DD3DAE"/>
    <w:rsid w:val="00DD537E"/>
    <w:rsid w:val="00DD698B"/>
    <w:rsid w:val="00DD7644"/>
    <w:rsid w:val="00DD76BA"/>
    <w:rsid w:val="00DD7C8B"/>
    <w:rsid w:val="00DE0D7D"/>
    <w:rsid w:val="00DE2071"/>
    <w:rsid w:val="00DE2B56"/>
    <w:rsid w:val="00DE2E56"/>
    <w:rsid w:val="00DE2F2F"/>
    <w:rsid w:val="00DE309C"/>
    <w:rsid w:val="00DE3A0F"/>
    <w:rsid w:val="00DE50CA"/>
    <w:rsid w:val="00DE51F8"/>
    <w:rsid w:val="00DE5379"/>
    <w:rsid w:val="00DE6F37"/>
    <w:rsid w:val="00DF10AD"/>
    <w:rsid w:val="00DF1AAA"/>
    <w:rsid w:val="00DF1F93"/>
    <w:rsid w:val="00DF5898"/>
    <w:rsid w:val="00DF6164"/>
    <w:rsid w:val="00DF7428"/>
    <w:rsid w:val="00DF7CAC"/>
    <w:rsid w:val="00E01EBA"/>
    <w:rsid w:val="00E0215B"/>
    <w:rsid w:val="00E028FA"/>
    <w:rsid w:val="00E02DD7"/>
    <w:rsid w:val="00E034B9"/>
    <w:rsid w:val="00E03500"/>
    <w:rsid w:val="00E0456C"/>
    <w:rsid w:val="00E05087"/>
    <w:rsid w:val="00E06E14"/>
    <w:rsid w:val="00E10193"/>
    <w:rsid w:val="00E103A7"/>
    <w:rsid w:val="00E10BA3"/>
    <w:rsid w:val="00E10D9F"/>
    <w:rsid w:val="00E11194"/>
    <w:rsid w:val="00E12110"/>
    <w:rsid w:val="00E12B15"/>
    <w:rsid w:val="00E13409"/>
    <w:rsid w:val="00E13820"/>
    <w:rsid w:val="00E1490A"/>
    <w:rsid w:val="00E14EFA"/>
    <w:rsid w:val="00E15512"/>
    <w:rsid w:val="00E15DE7"/>
    <w:rsid w:val="00E16901"/>
    <w:rsid w:val="00E16BB1"/>
    <w:rsid w:val="00E1763C"/>
    <w:rsid w:val="00E20020"/>
    <w:rsid w:val="00E20029"/>
    <w:rsid w:val="00E203BC"/>
    <w:rsid w:val="00E20C33"/>
    <w:rsid w:val="00E227FB"/>
    <w:rsid w:val="00E23663"/>
    <w:rsid w:val="00E239D3"/>
    <w:rsid w:val="00E2512F"/>
    <w:rsid w:val="00E26882"/>
    <w:rsid w:val="00E27462"/>
    <w:rsid w:val="00E27D25"/>
    <w:rsid w:val="00E300A9"/>
    <w:rsid w:val="00E31837"/>
    <w:rsid w:val="00E3195A"/>
    <w:rsid w:val="00E32523"/>
    <w:rsid w:val="00E326F3"/>
    <w:rsid w:val="00E333D5"/>
    <w:rsid w:val="00E33CC4"/>
    <w:rsid w:val="00E34D30"/>
    <w:rsid w:val="00E352B7"/>
    <w:rsid w:val="00E37596"/>
    <w:rsid w:val="00E402B2"/>
    <w:rsid w:val="00E40446"/>
    <w:rsid w:val="00E40E34"/>
    <w:rsid w:val="00E428AD"/>
    <w:rsid w:val="00E43D44"/>
    <w:rsid w:val="00E445BF"/>
    <w:rsid w:val="00E453AD"/>
    <w:rsid w:val="00E477B1"/>
    <w:rsid w:val="00E5006E"/>
    <w:rsid w:val="00E50E94"/>
    <w:rsid w:val="00E524EB"/>
    <w:rsid w:val="00E529B1"/>
    <w:rsid w:val="00E5404E"/>
    <w:rsid w:val="00E5519C"/>
    <w:rsid w:val="00E554DF"/>
    <w:rsid w:val="00E55E18"/>
    <w:rsid w:val="00E5678D"/>
    <w:rsid w:val="00E56C54"/>
    <w:rsid w:val="00E600C7"/>
    <w:rsid w:val="00E61F08"/>
    <w:rsid w:val="00E63A2C"/>
    <w:rsid w:val="00E64457"/>
    <w:rsid w:val="00E64501"/>
    <w:rsid w:val="00E64928"/>
    <w:rsid w:val="00E649F3"/>
    <w:rsid w:val="00E64FF5"/>
    <w:rsid w:val="00E65111"/>
    <w:rsid w:val="00E671C4"/>
    <w:rsid w:val="00E713B8"/>
    <w:rsid w:val="00E73DF3"/>
    <w:rsid w:val="00E75B3B"/>
    <w:rsid w:val="00E76FDB"/>
    <w:rsid w:val="00E77B62"/>
    <w:rsid w:val="00E77E5A"/>
    <w:rsid w:val="00E81C0D"/>
    <w:rsid w:val="00E8250C"/>
    <w:rsid w:val="00E85812"/>
    <w:rsid w:val="00E8682D"/>
    <w:rsid w:val="00E86D42"/>
    <w:rsid w:val="00E87C4B"/>
    <w:rsid w:val="00E908B0"/>
    <w:rsid w:val="00E90EE6"/>
    <w:rsid w:val="00E91182"/>
    <w:rsid w:val="00E91878"/>
    <w:rsid w:val="00E92340"/>
    <w:rsid w:val="00E923DC"/>
    <w:rsid w:val="00E926AF"/>
    <w:rsid w:val="00E928E4"/>
    <w:rsid w:val="00E92E1E"/>
    <w:rsid w:val="00E93D72"/>
    <w:rsid w:val="00E951F0"/>
    <w:rsid w:val="00E95F1A"/>
    <w:rsid w:val="00E96C98"/>
    <w:rsid w:val="00EA07B4"/>
    <w:rsid w:val="00EA0D94"/>
    <w:rsid w:val="00EA1151"/>
    <w:rsid w:val="00EA145E"/>
    <w:rsid w:val="00EA364C"/>
    <w:rsid w:val="00EA3BC4"/>
    <w:rsid w:val="00EA4355"/>
    <w:rsid w:val="00EA483A"/>
    <w:rsid w:val="00EA4885"/>
    <w:rsid w:val="00EA4D5D"/>
    <w:rsid w:val="00EA6F04"/>
    <w:rsid w:val="00EB0DAB"/>
    <w:rsid w:val="00EB418E"/>
    <w:rsid w:val="00EB4819"/>
    <w:rsid w:val="00EB63D9"/>
    <w:rsid w:val="00EB6445"/>
    <w:rsid w:val="00EB671E"/>
    <w:rsid w:val="00EB6F6F"/>
    <w:rsid w:val="00EB6FC6"/>
    <w:rsid w:val="00EB72AD"/>
    <w:rsid w:val="00EC1F2C"/>
    <w:rsid w:val="00EC2B5B"/>
    <w:rsid w:val="00EC3178"/>
    <w:rsid w:val="00EC34AB"/>
    <w:rsid w:val="00EC3A79"/>
    <w:rsid w:val="00EC44ED"/>
    <w:rsid w:val="00EC4579"/>
    <w:rsid w:val="00EC5069"/>
    <w:rsid w:val="00EC51C6"/>
    <w:rsid w:val="00EC5961"/>
    <w:rsid w:val="00EC5D2F"/>
    <w:rsid w:val="00EC657E"/>
    <w:rsid w:val="00EC65D7"/>
    <w:rsid w:val="00EC715D"/>
    <w:rsid w:val="00EC76E9"/>
    <w:rsid w:val="00ED051E"/>
    <w:rsid w:val="00ED0876"/>
    <w:rsid w:val="00ED0BC8"/>
    <w:rsid w:val="00ED1A88"/>
    <w:rsid w:val="00ED1A9D"/>
    <w:rsid w:val="00ED2B57"/>
    <w:rsid w:val="00ED2EE9"/>
    <w:rsid w:val="00ED3DAC"/>
    <w:rsid w:val="00ED419F"/>
    <w:rsid w:val="00ED6250"/>
    <w:rsid w:val="00EE1424"/>
    <w:rsid w:val="00EE194E"/>
    <w:rsid w:val="00EE197B"/>
    <w:rsid w:val="00EE2446"/>
    <w:rsid w:val="00EE2931"/>
    <w:rsid w:val="00EE2BED"/>
    <w:rsid w:val="00EE458B"/>
    <w:rsid w:val="00EE5D29"/>
    <w:rsid w:val="00EE5EDF"/>
    <w:rsid w:val="00EE6485"/>
    <w:rsid w:val="00EE7223"/>
    <w:rsid w:val="00EE781F"/>
    <w:rsid w:val="00EE7F1C"/>
    <w:rsid w:val="00EF046B"/>
    <w:rsid w:val="00EF110B"/>
    <w:rsid w:val="00EF171C"/>
    <w:rsid w:val="00EF1796"/>
    <w:rsid w:val="00EF1C95"/>
    <w:rsid w:val="00EF3820"/>
    <w:rsid w:val="00EF3BEE"/>
    <w:rsid w:val="00EF4365"/>
    <w:rsid w:val="00EF4AB5"/>
    <w:rsid w:val="00EF4F89"/>
    <w:rsid w:val="00EF6E66"/>
    <w:rsid w:val="00EF72BF"/>
    <w:rsid w:val="00F029AC"/>
    <w:rsid w:val="00F02A76"/>
    <w:rsid w:val="00F038D9"/>
    <w:rsid w:val="00F0418B"/>
    <w:rsid w:val="00F06519"/>
    <w:rsid w:val="00F065F7"/>
    <w:rsid w:val="00F07AEE"/>
    <w:rsid w:val="00F07C25"/>
    <w:rsid w:val="00F07E1B"/>
    <w:rsid w:val="00F10EEE"/>
    <w:rsid w:val="00F11039"/>
    <w:rsid w:val="00F11057"/>
    <w:rsid w:val="00F110A1"/>
    <w:rsid w:val="00F11701"/>
    <w:rsid w:val="00F1189A"/>
    <w:rsid w:val="00F11BCD"/>
    <w:rsid w:val="00F122A3"/>
    <w:rsid w:val="00F13822"/>
    <w:rsid w:val="00F13E35"/>
    <w:rsid w:val="00F140B0"/>
    <w:rsid w:val="00F151BE"/>
    <w:rsid w:val="00F155BB"/>
    <w:rsid w:val="00F158FD"/>
    <w:rsid w:val="00F16B5A"/>
    <w:rsid w:val="00F177DB"/>
    <w:rsid w:val="00F17F01"/>
    <w:rsid w:val="00F202D8"/>
    <w:rsid w:val="00F20740"/>
    <w:rsid w:val="00F20AE8"/>
    <w:rsid w:val="00F20CCF"/>
    <w:rsid w:val="00F21DBA"/>
    <w:rsid w:val="00F23996"/>
    <w:rsid w:val="00F24833"/>
    <w:rsid w:val="00F24862"/>
    <w:rsid w:val="00F248DE"/>
    <w:rsid w:val="00F24ED7"/>
    <w:rsid w:val="00F251F9"/>
    <w:rsid w:val="00F25B31"/>
    <w:rsid w:val="00F268DB"/>
    <w:rsid w:val="00F2761F"/>
    <w:rsid w:val="00F27C18"/>
    <w:rsid w:val="00F312E1"/>
    <w:rsid w:val="00F31897"/>
    <w:rsid w:val="00F31C11"/>
    <w:rsid w:val="00F33546"/>
    <w:rsid w:val="00F33A7F"/>
    <w:rsid w:val="00F34365"/>
    <w:rsid w:val="00F353D0"/>
    <w:rsid w:val="00F35453"/>
    <w:rsid w:val="00F35462"/>
    <w:rsid w:val="00F40561"/>
    <w:rsid w:val="00F40CA9"/>
    <w:rsid w:val="00F430B7"/>
    <w:rsid w:val="00F434AA"/>
    <w:rsid w:val="00F43C6B"/>
    <w:rsid w:val="00F43F5B"/>
    <w:rsid w:val="00F44D64"/>
    <w:rsid w:val="00F45891"/>
    <w:rsid w:val="00F469FD"/>
    <w:rsid w:val="00F47CAD"/>
    <w:rsid w:val="00F504B5"/>
    <w:rsid w:val="00F51D61"/>
    <w:rsid w:val="00F52A28"/>
    <w:rsid w:val="00F52DA0"/>
    <w:rsid w:val="00F53797"/>
    <w:rsid w:val="00F53C55"/>
    <w:rsid w:val="00F54B89"/>
    <w:rsid w:val="00F54D62"/>
    <w:rsid w:val="00F55421"/>
    <w:rsid w:val="00F558F7"/>
    <w:rsid w:val="00F57B9F"/>
    <w:rsid w:val="00F57E3A"/>
    <w:rsid w:val="00F6168A"/>
    <w:rsid w:val="00F61929"/>
    <w:rsid w:val="00F6332F"/>
    <w:rsid w:val="00F6415F"/>
    <w:rsid w:val="00F65069"/>
    <w:rsid w:val="00F66953"/>
    <w:rsid w:val="00F66C85"/>
    <w:rsid w:val="00F66D94"/>
    <w:rsid w:val="00F66E2B"/>
    <w:rsid w:val="00F700B0"/>
    <w:rsid w:val="00F70A16"/>
    <w:rsid w:val="00F71708"/>
    <w:rsid w:val="00F72601"/>
    <w:rsid w:val="00F7344E"/>
    <w:rsid w:val="00F73762"/>
    <w:rsid w:val="00F7410C"/>
    <w:rsid w:val="00F7480B"/>
    <w:rsid w:val="00F74D3D"/>
    <w:rsid w:val="00F74D40"/>
    <w:rsid w:val="00F74F21"/>
    <w:rsid w:val="00F74F7C"/>
    <w:rsid w:val="00F75D0D"/>
    <w:rsid w:val="00F800B3"/>
    <w:rsid w:val="00F8077B"/>
    <w:rsid w:val="00F81053"/>
    <w:rsid w:val="00F81A3D"/>
    <w:rsid w:val="00F83A1A"/>
    <w:rsid w:val="00F83DC1"/>
    <w:rsid w:val="00F8464B"/>
    <w:rsid w:val="00F85989"/>
    <w:rsid w:val="00F860FE"/>
    <w:rsid w:val="00F866FA"/>
    <w:rsid w:val="00F87530"/>
    <w:rsid w:val="00F87C44"/>
    <w:rsid w:val="00F902F2"/>
    <w:rsid w:val="00F905C4"/>
    <w:rsid w:val="00F92380"/>
    <w:rsid w:val="00F93451"/>
    <w:rsid w:val="00F941EA"/>
    <w:rsid w:val="00F94D31"/>
    <w:rsid w:val="00F95B31"/>
    <w:rsid w:val="00F9650D"/>
    <w:rsid w:val="00FA178C"/>
    <w:rsid w:val="00FA3432"/>
    <w:rsid w:val="00FA395E"/>
    <w:rsid w:val="00FA4260"/>
    <w:rsid w:val="00FA4775"/>
    <w:rsid w:val="00FA4C4F"/>
    <w:rsid w:val="00FA5730"/>
    <w:rsid w:val="00FA5DE7"/>
    <w:rsid w:val="00FA6413"/>
    <w:rsid w:val="00FA713D"/>
    <w:rsid w:val="00FB1100"/>
    <w:rsid w:val="00FB2722"/>
    <w:rsid w:val="00FB5211"/>
    <w:rsid w:val="00FB5695"/>
    <w:rsid w:val="00FB5718"/>
    <w:rsid w:val="00FB5CB5"/>
    <w:rsid w:val="00FB5D8E"/>
    <w:rsid w:val="00FB6571"/>
    <w:rsid w:val="00FB79EA"/>
    <w:rsid w:val="00FC0411"/>
    <w:rsid w:val="00FC0BB6"/>
    <w:rsid w:val="00FC1194"/>
    <w:rsid w:val="00FC1E9C"/>
    <w:rsid w:val="00FC2A40"/>
    <w:rsid w:val="00FC3C20"/>
    <w:rsid w:val="00FC424B"/>
    <w:rsid w:val="00FC4E66"/>
    <w:rsid w:val="00FC6A48"/>
    <w:rsid w:val="00FD05F6"/>
    <w:rsid w:val="00FD2710"/>
    <w:rsid w:val="00FD3054"/>
    <w:rsid w:val="00FD5115"/>
    <w:rsid w:val="00FD5362"/>
    <w:rsid w:val="00FD597B"/>
    <w:rsid w:val="00FD5CAE"/>
    <w:rsid w:val="00FD6176"/>
    <w:rsid w:val="00FD6C19"/>
    <w:rsid w:val="00FE0080"/>
    <w:rsid w:val="00FE0CB5"/>
    <w:rsid w:val="00FE0FC8"/>
    <w:rsid w:val="00FE1C2B"/>
    <w:rsid w:val="00FE2B20"/>
    <w:rsid w:val="00FE339D"/>
    <w:rsid w:val="00FE3F8F"/>
    <w:rsid w:val="00FE43D7"/>
    <w:rsid w:val="00FE4B29"/>
    <w:rsid w:val="00FE4D56"/>
    <w:rsid w:val="00FE6DB9"/>
    <w:rsid w:val="00FE6DDA"/>
    <w:rsid w:val="00FE710D"/>
    <w:rsid w:val="00FE7816"/>
    <w:rsid w:val="00FE7935"/>
    <w:rsid w:val="00FE7983"/>
    <w:rsid w:val="00FF015B"/>
    <w:rsid w:val="00FF0A40"/>
    <w:rsid w:val="00FF4D30"/>
    <w:rsid w:val="00FF6979"/>
    <w:rsid w:val="00FF698D"/>
    <w:rsid w:val="00FF7BDF"/>
    <w:rsid w:val="011B454F"/>
    <w:rsid w:val="01AC8D27"/>
    <w:rsid w:val="01B8B178"/>
    <w:rsid w:val="0251F4DC"/>
    <w:rsid w:val="025DE97D"/>
    <w:rsid w:val="03D76D83"/>
    <w:rsid w:val="03F50CF2"/>
    <w:rsid w:val="03FC1687"/>
    <w:rsid w:val="0467475E"/>
    <w:rsid w:val="04E42901"/>
    <w:rsid w:val="04E498B2"/>
    <w:rsid w:val="063CC2AD"/>
    <w:rsid w:val="076BB89F"/>
    <w:rsid w:val="079CDEAF"/>
    <w:rsid w:val="07DA8550"/>
    <w:rsid w:val="086AAF7D"/>
    <w:rsid w:val="08C77546"/>
    <w:rsid w:val="08E05042"/>
    <w:rsid w:val="08E11375"/>
    <w:rsid w:val="0945D8D3"/>
    <w:rsid w:val="09D4C109"/>
    <w:rsid w:val="0A6FCEE9"/>
    <w:rsid w:val="0A92F3F0"/>
    <w:rsid w:val="0A9A5AC9"/>
    <w:rsid w:val="0AADFF3A"/>
    <w:rsid w:val="0AC189A2"/>
    <w:rsid w:val="0BA5FBCF"/>
    <w:rsid w:val="0BD950FA"/>
    <w:rsid w:val="0C2EEE88"/>
    <w:rsid w:val="0C40B49C"/>
    <w:rsid w:val="0C5D005F"/>
    <w:rsid w:val="0D5FD348"/>
    <w:rsid w:val="0E0AC8EF"/>
    <w:rsid w:val="0E2FCDFE"/>
    <w:rsid w:val="0E5E2D50"/>
    <w:rsid w:val="0E97A3B1"/>
    <w:rsid w:val="0EA85CD4"/>
    <w:rsid w:val="0EB93485"/>
    <w:rsid w:val="0F57DC80"/>
    <w:rsid w:val="0F952AAD"/>
    <w:rsid w:val="0F96CA0A"/>
    <w:rsid w:val="0FC7D48E"/>
    <w:rsid w:val="10AF8759"/>
    <w:rsid w:val="1127CE0D"/>
    <w:rsid w:val="12392AE9"/>
    <w:rsid w:val="126B60B4"/>
    <w:rsid w:val="12D1BE00"/>
    <w:rsid w:val="1357158B"/>
    <w:rsid w:val="13B46F50"/>
    <w:rsid w:val="13C48771"/>
    <w:rsid w:val="1412E2A9"/>
    <w:rsid w:val="143CDF27"/>
    <w:rsid w:val="1527B478"/>
    <w:rsid w:val="15444969"/>
    <w:rsid w:val="1546FF4D"/>
    <w:rsid w:val="1570F07F"/>
    <w:rsid w:val="15D6E18D"/>
    <w:rsid w:val="1646DA3A"/>
    <w:rsid w:val="16C1C9C3"/>
    <w:rsid w:val="17173FD1"/>
    <w:rsid w:val="1736356D"/>
    <w:rsid w:val="174D6B03"/>
    <w:rsid w:val="183F35E4"/>
    <w:rsid w:val="188FC92B"/>
    <w:rsid w:val="18B9B8C4"/>
    <w:rsid w:val="18F2A9FB"/>
    <w:rsid w:val="19181853"/>
    <w:rsid w:val="19375642"/>
    <w:rsid w:val="19391545"/>
    <w:rsid w:val="1A8DAEC7"/>
    <w:rsid w:val="1BC54FBA"/>
    <w:rsid w:val="1BDE4B71"/>
    <w:rsid w:val="1C5CD117"/>
    <w:rsid w:val="1C706316"/>
    <w:rsid w:val="1CBF6188"/>
    <w:rsid w:val="1CC79082"/>
    <w:rsid w:val="1CF908EA"/>
    <w:rsid w:val="1DA4DD47"/>
    <w:rsid w:val="1DC0762B"/>
    <w:rsid w:val="1EBEA3BD"/>
    <w:rsid w:val="1F29B813"/>
    <w:rsid w:val="1F32060A"/>
    <w:rsid w:val="1F604EFD"/>
    <w:rsid w:val="2010E792"/>
    <w:rsid w:val="20535CC9"/>
    <w:rsid w:val="20F3D793"/>
    <w:rsid w:val="214BE961"/>
    <w:rsid w:val="216D4207"/>
    <w:rsid w:val="21F106A5"/>
    <w:rsid w:val="22759CF4"/>
    <w:rsid w:val="2285E6DA"/>
    <w:rsid w:val="22CD499E"/>
    <w:rsid w:val="24C384B0"/>
    <w:rsid w:val="24F7F398"/>
    <w:rsid w:val="2502AB6F"/>
    <w:rsid w:val="25A525EA"/>
    <w:rsid w:val="25AAC60E"/>
    <w:rsid w:val="25B6C1C1"/>
    <w:rsid w:val="25FEBE74"/>
    <w:rsid w:val="2609F108"/>
    <w:rsid w:val="260AF966"/>
    <w:rsid w:val="261E772B"/>
    <w:rsid w:val="2634F444"/>
    <w:rsid w:val="26B176FC"/>
    <w:rsid w:val="26FD9D51"/>
    <w:rsid w:val="2700AB9A"/>
    <w:rsid w:val="2724065A"/>
    <w:rsid w:val="27C7088A"/>
    <w:rsid w:val="27CF0047"/>
    <w:rsid w:val="28363DF1"/>
    <w:rsid w:val="28C4ABCE"/>
    <w:rsid w:val="28D6F69D"/>
    <w:rsid w:val="29E8FB99"/>
    <w:rsid w:val="29F9BD60"/>
    <w:rsid w:val="2A033A9B"/>
    <w:rsid w:val="2A039F43"/>
    <w:rsid w:val="2AA8308A"/>
    <w:rsid w:val="2AC40F39"/>
    <w:rsid w:val="2BC89BB4"/>
    <w:rsid w:val="2BDCA16A"/>
    <w:rsid w:val="2C72F741"/>
    <w:rsid w:val="2CB76518"/>
    <w:rsid w:val="2D646C15"/>
    <w:rsid w:val="2DCDC675"/>
    <w:rsid w:val="2DE09488"/>
    <w:rsid w:val="2E540F38"/>
    <w:rsid w:val="2FEF1B45"/>
    <w:rsid w:val="30166123"/>
    <w:rsid w:val="31265DE6"/>
    <w:rsid w:val="31BA0309"/>
    <w:rsid w:val="31FAB729"/>
    <w:rsid w:val="31FCE6D4"/>
    <w:rsid w:val="31FF0380"/>
    <w:rsid w:val="323BD563"/>
    <w:rsid w:val="32C8C1F8"/>
    <w:rsid w:val="330F67B6"/>
    <w:rsid w:val="34165B00"/>
    <w:rsid w:val="342E5C4A"/>
    <w:rsid w:val="344A4830"/>
    <w:rsid w:val="34956C5B"/>
    <w:rsid w:val="352A3ACD"/>
    <w:rsid w:val="355A09AB"/>
    <w:rsid w:val="356FAA8F"/>
    <w:rsid w:val="35746D9C"/>
    <w:rsid w:val="35A8198D"/>
    <w:rsid w:val="36192586"/>
    <w:rsid w:val="362604DC"/>
    <w:rsid w:val="372AD8C5"/>
    <w:rsid w:val="3731714E"/>
    <w:rsid w:val="3781BF49"/>
    <w:rsid w:val="37BA20BF"/>
    <w:rsid w:val="37F602C3"/>
    <w:rsid w:val="380C168C"/>
    <w:rsid w:val="38BCFB06"/>
    <w:rsid w:val="39593061"/>
    <w:rsid w:val="39D1979C"/>
    <w:rsid w:val="3A01D218"/>
    <w:rsid w:val="3A2905AD"/>
    <w:rsid w:val="3AFAAFD8"/>
    <w:rsid w:val="3BED2A28"/>
    <w:rsid w:val="3C72934D"/>
    <w:rsid w:val="3D3FA37D"/>
    <w:rsid w:val="3D8DF574"/>
    <w:rsid w:val="3DED384F"/>
    <w:rsid w:val="3E2F7DBB"/>
    <w:rsid w:val="3E9C4086"/>
    <w:rsid w:val="3F4D62B5"/>
    <w:rsid w:val="3F57058D"/>
    <w:rsid w:val="3F8253FC"/>
    <w:rsid w:val="3FC86FD5"/>
    <w:rsid w:val="400FF512"/>
    <w:rsid w:val="4083615A"/>
    <w:rsid w:val="411B11B9"/>
    <w:rsid w:val="417185E9"/>
    <w:rsid w:val="422C856E"/>
    <w:rsid w:val="4252CABA"/>
    <w:rsid w:val="42A0C75B"/>
    <w:rsid w:val="42C365B1"/>
    <w:rsid w:val="43A6FECD"/>
    <w:rsid w:val="43B90188"/>
    <w:rsid w:val="43C4D4E6"/>
    <w:rsid w:val="43DAB0E2"/>
    <w:rsid w:val="44289308"/>
    <w:rsid w:val="44366831"/>
    <w:rsid w:val="445AFF56"/>
    <w:rsid w:val="453100E0"/>
    <w:rsid w:val="45AE8411"/>
    <w:rsid w:val="4602DCD0"/>
    <w:rsid w:val="4633653B"/>
    <w:rsid w:val="4736F0BC"/>
    <w:rsid w:val="47582532"/>
    <w:rsid w:val="47DB2AB0"/>
    <w:rsid w:val="47F9E2F3"/>
    <w:rsid w:val="482832C9"/>
    <w:rsid w:val="48519FD3"/>
    <w:rsid w:val="485E7C97"/>
    <w:rsid w:val="48A8A83A"/>
    <w:rsid w:val="48EF3FF3"/>
    <w:rsid w:val="48F4641F"/>
    <w:rsid w:val="497C4181"/>
    <w:rsid w:val="4A1CCA3D"/>
    <w:rsid w:val="4A66A7E5"/>
    <w:rsid w:val="4B6B7E1D"/>
    <w:rsid w:val="4C7A2CC1"/>
    <w:rsid w:val="4CC99F8C"/>
    <w:rsid w:val="4DB741B5"/>
    <w:rsid w:val="4E2D244B"/>
    <w:rsid w:val="4E436456"/>
    <w:rsid w:val="4F198F43"/>
    <w:rsid w:val="4FA13495"/>
    <w:rsid w:val="4FD279E0"/>
    <w:rsid w:val="4FF319EB"/>
    <w:rsid w:val="50490E0B"/>
    <w:rsid w:val="50D50C7A"/>
    <w:rsid w:val="50F717C9"/>
    <w:rsid w:val="51171975"/>
    <w:rsid w:val="51446EED"/>
    <w:rsid w:val="51E81960"/>
    <w:rsid w:val="521131A9"/>
    <w:rsid w:val="5213AFFF"/>
    <w:rsid w:val="52475C71"/>
    <w:rsid w:val="52D4A0DB"/>
    <w:rsid w:val="52D89ECE"/>
    <w:rsid w:val="52FB80EB"/>
    <w:rsid w:val="535DC5E8"/>
    <w:rsid w:val="53D3ED79"/>
    <w:rsid w:val="54044049"/>
    <w:rsid w:val="547B3734"/>
    <w:rsid w:val="54D88B6D"/>
    <w:rsid w:val="55307652"/>
    <w:rsid w:val="55B57283"/>
    <w:rsid w:val="55CC243D"/>
    <w:rsid w:val="55D74C15"/>
    <w:rsid w:val="55EBD87C"/>
    <w:rsid w:val="55ED1594"/>
    <w:rsid w:val="56154B41"/>
    <w:rsid w:val="566B0B53"/>
    <w:rsid w:val="569D203E"/>
    <w:rsid w:val="56F5A22D"/>
    <w:rsid w:val="5708E0EC"/>
    <w:rsid w:val="57849A87"/>
    <w:rsid w:val="57F5B420"/>
    <w:rsid w:val="57FE5272"/>
    <w:rsid w:val="58706479"/>
    <w:rsid w:val="58AC5D0A"/>
    <w:rsid w:val="58D4C1EA"/>
    <w:rsid w:val="591B892F"/>
    <w:rsid w:val="594D09B5"/>
    <w:rsid w:val="594F8E5A"/>
    <w:rsid w:val="59AC6BE3"/>
    <w:rsid w:val="59ADD67B"/>
    <w:rsid w:val="59E2F64E"/>
    <w:rsid w:val="5A794438"/>
    <w:rsid w:val="5AB657CA"/>
    <w:rsid w:val="5B856C2B"/>
    <w:rsid w:val="5D410B03"/>
    <w:rsid w:val="5DBADEC2"/>
    <w:rsid w:val="5DE793FD"/>
    <w:rsid w:val="5E45A0BC"/>
    <w:rsid w:val="5E66AA0E"/>
    <w:rsid w:val="5E709123"/>
    <w:rsid w:val="5E74BB17"/>
    <w:rsid w:val="5F0F1C35"/>
    <w:rsid w:val="5FC756E6"/>
    <w:rsid w:val="5FD95225"/>
    <w:rsid w:val="5FF8128F"/>
    <w:rsid w:val="605F3711"/>
    <w:rsid w:val="608CFCC5"/>
    <w:rsid w:val="608ED359"/>
    <w:rsid w:val="613F69DD"/>
    <w:rsid w:val="61470119"/>
    <w:rsid w:val="6180D8DD"/>
    <w:rsid w:val="6205DFCA"/>
    <w:rsid w:val="620EFFBA"/>
    <w:rsid w:val="6235D45F"/>
    <w:rsid w:val="62F0008B"/>
    <w:rsid w:val="630E96C7"/>
    <w:rsid w:val="6325869F"/>
    <w:rsid w:val="63B22BB0"/>
    <w:rsid w:val="643B6457"/>
    <w:rsid w:val="64B1CCFB"/>
    <w:rsid w:val="658E2429"/>
    <w:rsid w:val="65BDF48F"/>
    <w:rsid w:val="668DDDA3"/>
    <w:rsid w:val="67E90207"/>
    <w:rsid w:val="67F5D0B5"/>
    <w:rsid w:val="6897E742"/>
    <w:rsid w:val="68FD4668"/>
    <w:rsid w:val="6946CE1D"/>
    <w:rsid w:val="6973D9E1"/>
    <w:rsid w:val="69848DE9"/>
    <w:rsid w:val="6A6639C3"/>
    <w:rsid w:val="6AB7CB39"/>
    <w:rsid w:val="6AE9F8C4"/>
    <w:rsid w:val="6BB15FA4"/>
    <w:rsid w:val="6C089F94"/>
    <w:rsid w:val="6C165167"/>
    <w:rsid w:val="6C4C7506"/>
    <w:rsid w:val="6CC59CD8"/>
    <w:rsid w:val="6CD8C1C7"/>
    <w:rsid w:val="6D2F49B3"/>
    <w:rsid w:val="6DB87875"/>
    <w:rsid w:val="6DCF425E"/>
    <w:rsid w:val="6E23D494"/>
    <w:rsid w:val="6E597176"/>
    <w:rsid w:val="6E61E518"/>
    <w:rsid w:val="6EA076AC"/>
    <w:rsid w:val="6F1994B2"/>
    <w:rsid w:val="6FE8536F"/>
    <w:rsid w:val="7001795B"/>
    <w:rsid w:val="706795DA"/>
    <w:rsid w:val="70802B2B"/>
    <w:rsid w:val="70FA5B5D"/>
    <w:rsid w:val="7106A209"/>
    <w:rsid w:val="714A6E43"/>
    <w:rsid w:val="7179AC4E"/>
    <w:rsid w:val="71A25950"/>
    <w:rsid w:val="72088805"/>
    <w:rsid w:val="728B7DC5"/>
    <w:rsid w:val="72BF97F8"/>
    <w:rsid w:val="72C8475C"/>
    <w:rsid w:val="72E96C01"/>
    <w:rsid w:val="73127CA6"/>
    <w:rsid w:val="73629525"/>
    <w:rsid w:val="737CCECD"/>
    <w:rsid w:val="73E0E7C2"/>
    <w:rsid w:val="73F58A3B"/>
    <w:rsid w:val="7454A76D"/>
    <w:rsid w:val="757454A4"/>
    <w:rsid w:val="75807AD2"/>
    <w:rsid w:val="758DB7E1"/>
    <w:rsid w:val="75A81397"/>
    <w:rsid w:val="75E55ED3"/>
    <w:rsid w:val="75EBF98A"/>
    <w:rsid w:val="7639B171"/>
    <w:rsid w:val="768E87DB"/>
    <w:rsid w:val="76983963"/>
    <w:rsid w:val="770C4303"/>
    <w:rsid w:val="773F8FE8"/>
    <w:rsid w:val="7789C9BC"/>
    <w:rsid w:val="77A7E0B8"/>
    <w:rsid w:val="78158E93"/>
    <w:rsid w:val="78A36EFF"/>
    <w:rsid w:val="79F70742"/>
    <w:rsid w:val="7A072659"/>
    <w:rsid w:val="7A7AD494"/>
    <w:rsid w:val="7ABDDB9C"/>
    <w:rsid w:val="7AE1BEAB"/>
    <w:rsid w:val="7AF6C2E6"/>
    <w:rsid w:val="7B6FE653"/>
    <w:rsid w:val="7B787667"/>
    <w:rsid w:val="7BAC9E06"/>
    <w:rsid w:val="7BB25C09"/>
    <w:rsid w:val="7BCE4489"/>
    <w:rsid w:val="7BEC769D"/>
    <w:rsid w:val="7C0A43DB"/>
    <w:rsid w:val="7C3F789A"/>
    <w:rsid w:val="7C9BECB6"/>
    <w:rsid w:val="7CA957EA"/>
    <w:rsid w:val="7CE88322"/>
    <w:rsid w:val="7DA791B5"/>
    <w:rsid w:val="7E03F0F7"/>
    <w:rsid w:val="7EFCEED3"/>
    <w:rsid w:val="7F98AFDE"/>
    <w:rsid w:val="7FB22519"/>
    <w:rsid w:val="7FEEA48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waitangitribunal.govt.nz/en/about/the-treaty/maori-and-english-versions" TargetMode="External" Id="R9f0909b8ca8f44df" /><Relationship Type="http://schemas.openxmlformats.org/officeDocument/2006/relationships/hyperlink" Target="https://www.whaikaha.govt.nz/resources/strategies-and-studies/guidelines/disability-toolkit-for-policy/things-you-should-know" TargetMode="External" Id="R64b35816120a43a0" /><Relationship Type="http://schemas.openxmlformats.org/officeDocument/2006/relationships/hyperlink" Target="https://www.un.org/development/desa/disabilities/convention-on-the-rights-of-persons-with-disabilities.html" TargetMode="External" Id="R0b9d1df056204a81" /><Relationship Type="http://schemas.openxmlformats.org/officeDocument/2006/relationships/hyperlink" Target="https://www.whaikaha.govt.nz/about-us/our-work/new-zealand-disability-strategy-2026-2030" TargetMode="External" Id="Re2161669f948456b" /><Relationship Type="http://schemas.openxmlformats.org/officeDocument/2006/relationships/hyperlink" Target="https://www.enablinggoodlives.co.nz/about-egl/egl-approach/principles/" TargetMode="External" Id="R9b1d0a29f61a4fb6" /><Relationship Type="http://schemas.openxmlformats.org/officeDocument/2006/relationships/hyperlink" Target="https://www.whaikaha.govt.nz/resources/strategies-and-studies/strategies/atoatoalio-national-pacific-disability-approach" TargetMode="External" Id="R371f561b6b854861" /></Relationships>
</file>

<file path=word/_rels/footnotes.xml.rels>&#65279;<?xml version="1.0" encoding="utf-8"?><Relationships xmlns="http://schemas.openxmlformats.org/package/2006/relationships"><Relationship Type="http://schemas.openxmlformats.org/officeDocument/2006/relationships/hyperlink" Target="https://carers.net.nz/wp-content/uploads/2022/03/Who-Are-Carers-final.pdf" TargetMode="External" Id="rId3"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carewise.org.nz/caringemployees/" TargetMode="External" Id="rId4" /><Relationship Type="http://schemas.openxmlformats.org/officeDocument/2006/relationships/hyperlink" Target="https://carers.net.nz/wp-content/uploads/2022/07/State-of-Caring-Report-Aug2022.pdf" TargetMode="External" Id="Ra4a0ab8980004a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1145</revision>
  <lastPrinted>2020-04-01T16:17:00.0000000Z</lastPrinted>
  <dcterms:created xsi:type="dcterms:W3CDTF">2024-04-05T01:44:00.0000000Z</dcterms:created>
  <dcterms:modified xsi:type="dcterms:W3CDTF">2026-03-12T00:33:31.1296429Z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